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4E26A9" w:rsidRDefault="004E26A9"/>
    <w:p w:rsidR="004E26A9" w:rsidRDefault="004E26A9" w:rsidP="004E2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A9">
        <w:rPr>
          <w:rFonts w:ascii="Times New Roman" w:hAnsi="Times New Roman" w:cs="Times New Roman"/>
          <w:b/>
          <w:sz w:val="28"/>
          <w:szCs w:val="28"/>
        </w:rPr>
        <w:t>Кроссворд «Дорога и пешеходы»</w:t>
      </w:r>
    </w:p>
    <w:p w:rsidR="004E26A9" w:rsidRDefault="004E26A9" w:rsidP="004E26A9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2E47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Тутынина </w:t>
      </w:r>
      <w:r>
        <w:rPr>
          <w:rFonts w:ascii="Times New Roman" w:hAnsi="Times New Roman" w:cs="Times New Roman"/>
          <w:b/>
          <w:sz w:val="24"/>
          <w:szCs w:val="24"/>
        </w:rPr>
        <w:t>Лана, 10 лет, 4 класс</w:t>
      </w:r>
    </w:p>
    <w:tbl>
      <w:tblPr>
        <w:tblpPr w:leftFromText="180" w:rightFromText="180" w:vertAnchor="text" w:horzAnchor="page" w:tblpX="1" w:tblpY="-42"/>
        <w:tblOverlap w:val="never"/>
        <w:tblW w:w="10720" w:type="dxa"/>
        <w:tblLook w:val="04A0"/>
      </w:tblPr>
      <w:tblGrid>
        <w:gridCol w:w="560"/>
        <w:gridCol w:w="640"/>
        <w:gridCol w:w="560"/>
        <w:gridCol w:w="580"/>
        <w:gridCol w:w="520"/>
        <w:gridCol w:w="540"/>
        <w:gridCol w:w="500"/>
        <w:gridCol w:w="540"/>
        <w:gridCol w:w="480"/>
        <w:gridCol w:w="540"/>
        <w:gridCol w:w="480"/>
        <w:gridCol w:w="400"/>
        <w:gridCol w:w="480"/>
        <w:gridCol w:w="480"/>
        <w:gridCol w:w="520"/>
        <w:gridCol w:w="460"/>
        <w:gridCol w:w="440"/>
        <w:gridCol w:w="480"/>
        <w:gridCol w:w="560"/>
        <w:gridCol w:w="960"/>
      </w:tblGrid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694339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94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26A9" w:rsidRPr="009C10C7" w:rsidTr="004E26A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A9" w:rsidRPr="009C10C7" w:rsidRDefault="004E26A9" w:rsidP="004E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E26A9" w:rsidRDefault="004E26A9" w:rsidP="004E26A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«Малоатлымская СОШ» </w:t>
      </w:r>
    </w:p>
    <w:p w:rsidR="004E26A9" w:rsidRPr="004E26A9" w:rsidRDefault="004E26A9" w:rsidP="002E474F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Тутынин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</w:t>
      </w:r>
    </w:p>
    <w:p w:rsidR="00D82030" w:rsidRDefault="00880CD8" w:rsidP="00D82030">
      <w:pPr>
        <w:pStyle w:val="a3"/>
        <w:spacing w:before="240"/>
        <w:ind w:left="284"/>
        <w:rPr>
          <w:b/>
          <w:color w:val="244061" w:themeColor="accent1" w:themeShade="80"/>
          <w:sz w:val="32"/>
          <w:szCs w:val="32"/>
        </w:rPr>
        <w:sectPr w:rsidR="00D82030" w:rsidSect="00D82030">
          <w:pgSz w:w="16838" w:h="11906" w:orient="landscape"/>
          <w:pgMar w:top="284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48895</wp:posOffset>
            </wp:positionV>
            <wp:extent cx="2515235" cy="4042410"/>
            <wp:effectExtent l="19050" t="0" r="0" b="0"/>
            <wp:wrapNone/>
            <wp:docPr id="2" name="Рисунок 1" descr="G: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4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6A9">
        <w:br w:type="textWrapping" w:clear="all"/>
      </w:r>
    </w:p>
    <w:p w:rsidR="00D82030" w:rsidRPr="00D82030" w:rsidRDefault="00D82030" w:rsidP="002E474F">
      <w:pPr>
        <w:pStyle w:val="a3"/>
        <w:spacing w:after="0"/>
        <w:ind w:left="-142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32"/>
          <w:szCs w:val="32"/>
        </w:rPr>
        <w:lastRenderedPageBreak/>
        <w:t xml:space="preserve"> </w:t>
      </w:r>
      <w:r w:rsidRPr="00D82030">
        <w:rPr>
          <w:b/>
          <w:color w:val="244061" w:themeColor="accent1" w:themeShade="80"/>
          <w:sz w:val="32"/>
          <w:szCs w:val="32"/>
        </w:rPr>
        <w:t>1.</w:t>
      </w:r>
      <w:r w:rsidRPr="00D82030">
        <w:rPr>
          <w:rFonts w:ascii="Times New Roman" w:hAnsi="Times New Roman" w:cs="Times New Roman"/>
          <w:b/>
          <w:noProof/>
          <w:color w:val="0000FF"/>
          <w:sz w:val="32"/>
          <w:szCs w:val="32"/>
          <w:lang w:eastAsia="ru-RU"/>
        </w:rPr>
        <w:t xml:space="preserve"> </w:t>
      </w: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Как называется место, где ожидают транспорт?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284"/>
        <w:rPr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Как называется тропинка для пешеходов?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284"/>
        <w:rPr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Пешеходный переход.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284"/>
        <w:rPr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Как называется место, где пересекаются улицы?</w:t>
      </w:r>
      <w:r w:rsidRPr="00D82030">
        <w:rPr>
          <w:rFonts w:ascii="Times New Roman" w:eastAsia="Times New Roman" w:hAnsi="Times New Roman" w:cs="Times New Roman"/>
          <w:b/>
          <w:snapToGrid w:val="0"/>
          <w:color w:val="244061" w:themeColor="accent1" w:themeShade="8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284"/>
        <w:rPr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Прямоугольник с тремя цветами.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284"/>
        <w:rPr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 какой цвет нельзя переходить улицу?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284"/>
        <w:rPr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Сотрудник ДПС.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284"/>
        <w:rPr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То, что должен знать каждый участник дорожного движения.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«Попутчик» водителя.</w:t>
      </w:r>
    </w:p>
    <w:p w:rsidR="00D82030" w:rsidRPr="00D82030" w:rsidRDefault="002E474F" w:rsidP="00D8203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Место «ноче</w:t>
      </w: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вки</w:t>
      </w:r>
      <w:r w:rsidR="00D82030"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» автомобилей.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Сложный манёвр на дороге.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Основной объект</w:t>
      </w:r>
      <w:r w:rsidR="002E474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,</w:t>
      </w: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регулирующий дорожное движение.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Велосипед, на котором могут ехать два человека.</w:t>
      </w:r>
      <w:r w:rsidRPr="00D82030">
        <w:rPr>
          <w:rStyle w:val="a"/>
          <w:rFonts w:ascii="Times New Roman" w:eastAsia="Times New Roman" w:hAnsi="Times New Roman" w:cs="Times New Roman"/>
          <w:snapToGrid w:val="0"/>
          <w:color w:val="244061" w:themeColor="accent1" w:themeShade="8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«Глаз» автомобиля.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Городской транспорт</w:t>
      </w:r>
      <w:r w:rsidR="002E474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,</w:t>
      </w: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движущийся по рельсам. </w:t>
      </w:r>
    </w:p>
    <w:p w:rsidR="00D82030" w:rsidRPr="00D82030" w:rsidRDefault="00D82030" w:rsidP="00D8203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8203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«Баранка» в автомобиле.</w:t>
      </w:r>
    </w:p>
    <w:p w:rsidR="00D82030" w:rsidRPr="00D82030" w:rsidRDefault="00D82030" w:rsidP="00D82030">
      <w:pPr>
        <w:pStyle w:val="a3"/>
        <w:spacing w:after="0"/>
        <w:ind w:left="0" w:hanging="11"/>
        <w:rPr>
          <w:b/>
          <w:color w:val="0000FF"/>
          <w:sz w:val="28"/>
          <w:szCs w:val="28"/>
        </w:rPr>
        <w:sectPr w:rsidR="00D82030" w:rsidRPr="00D82030" w:rsidSect="00D82030">
          <w:type w:val="continuous"/>
          <w:pgSz w:w="16838" w:h="11906" w:orient="landscape"/>
          <w:pgMar w:top="284" w:right="253" w:bottom="284" w:left="426" w:header="708" w:footer="708" w:gutter="0"/>
          <w:cols w:num="2" w:space="284"/>
          <w:docGrid w:linePitch="360"/>
        </w:sectPr>
      </w:pPr>
    </w:p>
    <w:p w:rsidR="00D82030" w:rsidRPr="00D82030" w:rsidRDefault="00D82030" w:rsidP="00D82030">
      <w:pPr>
        <w:pStyle w:val="a3"/>
        <w:spacing w:after="0"/>
        <w:ind w:left="0" w:hanging="11"/>
        <w:rPr>
          <w:b/>
          <w:color w:val="0000FF"/>
          <w:sz w:val="28"/>
          <w:szCs w:val="28"/>
        </w:rPr>
      </w:pPr>
    </w:p>
    <w:tbl>
      <w:tblPr>
        <w:tblpPr w:leftFromText="180" w:rightFromText="180" w:horzAnchor="page" w:tblpX="2040" w:tblpY="2147"/>
        <w:tblW w:w="10960" w:type="dxa"/>
        <w:tblLook w:val="04A0"/>
      </w:tblPr>
      <w:tblGrid>
        <w:gridCol w:w="520"/>
        <w:gridCol w:w="540"/>
        <w:gridCol w:w="580"/>
        <w:gridCol w:w="620"/>
        <w:gridCol w:w="620"/>
        <w:gridCol w:w="540"/>
        <w:gridCol w:w="540"/>
        <w:gridCol w:w="540"/>
        <w:gridCol w:w="560"/>
        <w:gridCol w:w="540"/>
        <w:gridCol w:w="540"/>
        <w:gridCol w:w="540"/>
        <w:gridCol w:w="540"/>
        <w:gridCol w:w="540"/>
        <w:gridCol w:w="560"/>
        <w:gridCol w:w="540"/>
        <w:gridCol w:w="560"/>
        <w:gridCol w:w="580"/>
        <w:gridCol w:w="960"/>
      </w:tblGrid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694339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43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0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30" w:rsidRPr="009C10C7" w:rsidTr="00D820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2030" w:rsidRPr="009C10C7" w:rsidTr="00D820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2030" w:rsidRPr="009C10C7" w:rsidTr="00D820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30" w:rsidRPr="009C10C7" w:rsidRDefault="00D82030" w:rsidP="00D82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711DA" w:rsidRPr="00D82030" w:rsidRDefault="00D82030" w:rsidP="00D82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030">
        <w:rPr>
          <w:rFonts w:ascii="Times New Roman" w:hAnsi="Times New Roman" w:cs="Times New Roman"/>
          <w:b/>
          <w:sz w:val="28"/>
          <w:szCs w:val="28"/>
        </w:rPr>
        <w:t>Ответы к кроссворду:</w:t>
      </w:r>
    </w:p>
    <w:sectPr w:rsidR="00A711DA" w:rsidRPr="00D82030" w:rsidSect="00D82030">
      <w:type w:val="continuous"/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423"/>
    <w:multiLevelType w:val="multilevel"/>
    <w:tmpl w:val="8184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D3FA4"/>
    <w:multiLevelType w:val="hybridMultilevel"/>
    <w:tmpl w:val="ECC29830"/>
    <w:lvl w:ilvl="0" w:tplc="7F44C4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6A9"/>
    <w:rsid w:val="00062DBE"/>
    <w:rsid w:val="000B0EED"/>
    <w:rsid w:val="00242674"/>
    <w:rsid w:val="00250023"/>
    <w:rsid w:val="002E474F"/>
    <w:rsid w:val="004E26A9"/>
    <w:rsid w:val="005444F5"/>
    <w:rsid w:val="00880CD8"/>
    <w:rsid w:val="00A34D80"/>
    <w:rsid w:val="00A80642"/>
    <w:rsid w:val="00AB3778"/>
    <w:rsid w:val="00CF5AEF"/>
    <w:rsid w:val="00D82030"/>
    <w:rsid w:val="00E92E6B"/>
    <w:rsid w:val="00F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,#cf3,aqua,#9fc,#f9f,#fc6,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zampovr</dc:creator>
  <cp:keywords/>
  <dc:description/>
  <cp:lastModifiedBy>zampovr</cp:lastModifiedBy>
  <cp:revision>2</cp:revision>
  <dcterms:created xsi:type="dcterms:W3CDTF">2013-11-20T09:37:00Z</dcterms:created>
  <dcterms:modified xsi:type="dcterms:W3CDTF">2013-11-20T10:18:00Z</dcterms:modified>
</cp:coreProperties>
</file>