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2" w:rsidRPr="00D65BA2" w:rsidRDefault="00286F12" w:rsidP="00286F12">
      <w:pPr>
        <w:pStyle w:val="a3"/>
        <w:ind w:left="0"/>
        <w:jc w:val="center"/>
        <w:rPr>
          <w:color w:val="auto"/>
        </w:rPr>
      </w:pPr>
      <w:r w:rsidRPr="00D65BA2">
        <w:rPr>
          <w:color w:val="auto"/>
        </w:rPr>
        <w:t>Анализ работы методического объединения уч</w:t>
      </w:r>
      <w:r w:rsidR="00F7016B" w:rsidRPr="00D65BA2">
        <w:rPr>
          <w:color w:val="auto"/>
        </w:rPr>
        <w:t>ителей начальных классов за 2019-2020</w:t>
      </w:r>
      <w:r w:rsidRPr="00D65BA2">
        <w:rPr>
          <w:color w:val="auto"/>
        </w:rPr>
        <w:t>уч.г.</w:t>
      </w:r>
    </w:p>
    <w:p w:rsidR="00286F12" w:rsidRPr="00D65BA2" w:rsidRDefault="00286F12" w:rsidP="00286F12">
      <w:pPr>
        <w:pStyle w:val="a3"/>
        <w:ind w:left="0"/>
        <w:rPr>
          <w:color w:val="auto"/>
        </w:rPr>
      </w:pPr>
    </w:p>
    <w:p w:rsidR="00286F12" w:rsidRPr="00D65BA2" w:rsidRDefault="00286F12" w:rsidP="00F7016B">
      <w:pPr>
        <w:spacing w:after="0" w:line="317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8"/>
          <w:szCs w:val="28"/>
        </w:rPr>
        <w:tab/>
      </w:r>
      <w:r w:rsidRPr="00D65BA2"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объединения (далее МО) у</w:t>
      </w:r>
      <w:r w:rsidR="00F7016B" w:rsidRPr="00D65BA2">
        <w:rPr>
          <w:rFonts w:ascii="Times New Roman" w:eastAsia="Times New Roman" w:hAnsi="Times New Roman" w:cs="Times New Roman"/>
          <w:sz w:val="28"/>
          <w:szCs w:val="28"/>
        </w:rPr>
        <w:t>чителей начальных классов в 2019- 2020</w:t>
      </w:r>
      <w:r w:rsidRPr="00D65BA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была направлена на решение методической темы </w:t>
      </w:r>
      <w:r w:rsidR="00F7016B" w:rsidRPr="00D65BA2">
        <w:rPr>
          <w:rStyle w:val="21"/>
          <w:rFonts w:eastAsiaTheme="minorEastAsia"/>
          <w:color w:val="auto"/>
          <w:szCs w:val="24"/>
        </w:rPr>
        <w:t xml:space="preserve">«Семья и школа: пути эффективного сотрудничества в современных условиях. Результативность работы школы по методической теме», </w:t>
      </w:r>
      <w:r w:rsidRPr="00D65BA2">
        <w:rPr>
          <w:rFonts w:ascii="Times New Roman" w:hAnsi="Times New Roman" w:cs="Times New Roman"/>
          <w:sz w:val="28"/>
          <w:szCs w:val="28"/>
        </w:rPr>
        <w:t xml:space="preserve">цель которой </w:t>
      </w:r>
      <w:r w:rsidR="00F7016B" w:rsidRPr="00D65BA2">
        <w:rPr>
          <w:rFonts w:ascii="Times New Roman" w:hAnsi="Times New Roman" w:cs="Times New Roman"/>
          <w:sz w:val="28"/>
          <w:szCs w:val="28"/>
        </w:rPr>
        <w:t xml:space="preserve">повышение эффективности образовательного процесса через выявление оптимальных средств, методов, форм взаимодействия </w:t>
      </w:r>
      <w:r w:rsidR="00F7016B" w:rsidRPr="00D65BA2">
        <w:rPr>
          <w:rStyle w:val="21"/>
          <w:rFonts w:eastAsiaTheme="minorEastAsia"/>
          <w:color w:val="auto"/>
        </w:rPr>
        <w:t>системе «учитель-ученик-родитель»</w:t>
      </w:r>
      <w:r w:rsidR="00F7016B" w:rsidRPr="00D65BA2">
        <w:rPr>
          <w:rFonts w:ascii="Times New Roman" w:hAnsi="Times New Roman" w:cs="Times New Roman"/>
          <w:sz w:val="28"/>
          <w:szCs w:val="28"/>
        </w:rPr>
        <w:t>, способствующих формированию учебно-познавательной компетентности младшего школьника.</w:t>
      </w:r>
    </w:p>
    <w:p w:rsidR="00286F12" w:rsidRPr="00D65BA2" w:rsidRDefault="00286F12" w:rsidP="00286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A2">
        <w:rPr>
          <w:rFonts w:ascii="Times New Roman" w:eastAsia="Times New Roman" w:hAnsi="Times New Roman" w:cs="Times New Roman"/>
          <w:sz w:val="28"/>
          <w:szCs w:val="28"/>
        </w:rPr>
        <w:t>Перед коллегами были поставлены следующие задачи:</w:t>
      </w:r>
    </w:p>
    <w:p w:rsidR="00F7016B" w:rsidRPr="00D65BA2" w:rsidRDefault="00F7016B" w:rsidP="00F7016B">
      <w:pPr>
        <w:pStyle w:val="a3"/>
        <w:numPr>
          <w:ilvl w:val="0"/>
          <w:numId w:val="4"/>
        </w:numPr>
        <w:rPr>
          <w:b w:val="0"/>
          <w:color w:val="auto"/>
        </w:rPr>
      </w:pPr>
      <w:r w:rsidRPr="00D65BA2">
        <w:rPr>
          <w:b w:val="0"/>
          <w:color w:val="auto"/>
        </w:rPr>
        <w:t xml:space="preserve">Создание образовательного пространства для осваивания  и применения  на практике инновационных педагогических технологий, способствующих  достижению планируемых личностных, </w:t>
      </w:r>
      <w:proofErr w:type="spellStart"/>
      <w:r w:rsidRPr="00D65BA2">
        <w:rPr>
          <w:b w:val="0"/>
          <w:color w:val="auto"/>
        </w:rPr>
        <w:t>метапредметных</w:t>
      </w:r>
      <w:proofErr w:type="spellEnd"/>
      <w:r w:rsidRPr="00D65BA2">
        <w:rPr>
          <w:b w:val="0"/>
          <w:color w:val="auto"/>
        </w:rPr>
        <w:t xml:space="preserve"> и предметных результатов обучающихся.</w:t>
      </w:r>
    </w:p>
    <w:p w:rsidR="00F7016B" w:rsidRPr="00D65BA2" w:rsidRDefault="00F7016B" w:rsidP="00F7016B">
      <w:pPr>
        <w:pStyle w:val="a3"/>
        <w:numPr>
          <w:ilvl w:val="0"/>
          <w:numId w:val="4"/>
        </w:numPr>
        <w:jc w:val="both"/>
        <w:rPr>
          <w:b w:val="0"/>
          <w:color w:val="auto"/>
        </w:rPr>
      </w:pPr>
      <w:r w:rsidRPr="00D65BA2">
        <w:rPr>
          <w:b w:val="0"/>
          <w:color w:val="auto"/>
        </w:rPr>
        <w:t>Создание условий для социальной адаптации обучающихся с ограниченными возможностями здоровья и инвалидностью в соответствии с рекомендованным вариантом адаптированной образовательной программы.</w:t>
      </w:r>
    </w:p>
    <w:p w:rsidR="00F7016B" w:rsidRPr="00D65BA2" w:rsidRDefault="00F7016B" w:rsidP="00F7016B">
      <w:pPr>
        <w:pStyle w:val="a3"/>
        <w:numPr>
          <w:ilvl w:val="0"/>
          <w:numId w:val="4"/>
        </w:numPr>
        <w:rPr>
          <w:b w:val="0"/>
          <w:color w:val="auto"/>
        </w:rPr>
      </w:pPr>
      <w:r w:rsidRPr="00D65BA2">
        <w:rPr>
          <w:b w:val="0"/>
          <w:color w:val="auto"/>
        </w:rPr>
        <w:t xml:space="preserve">Совершенствование формы работы с </w:t>
      </w:r>
      <w:proofErr w:type="spellStart"/>
      <w:r w:rsidRPr="00D65BA2">
        <w:rPr>
          <w:b w:val="0"/>
          <w:color w:val="auto"/>
        </w:rPr>
        <w:t>одарѐнными</w:t>
      </w:r>
      <w:proofErr w:type="spellEnd"/>
      <w:r w:rsidRPr="00D65BA2">
        <w:rPr>
          <w:b w:val="0"/>
          <w:color w:val="auto"/>
        </w:rPr>
        <w:t xml:space="preserve"> детьми, через ИКТ и внеурочную работу</w:t>
      </w:r>
      <w:proofErr w:type="gramStart"/>
      <w:r w:rsidRPr="00D65BA2">
        <w:rPr>
          <w:b w:val="0"/>
          <w:color w:val="auto"/>
        </w:rPr>
        <w:t xml:space="preserve"> ;</w:t>
      </w:r>
      <w:proofErr w:type="gramEnd"/>
    </w:p>
    <w:p w:rsidR="00F7016B" w:rsidRPr="00D65BA2" w:rsidRDefault="00F7016B" w:rsidP="00F7016B">
      <w:pPr>
        <w:pStyle w:val="a3"/>
        <w:numPr>
          <w:ilvl w:val="0"/>
          <w:numId w:val="4"/>
        </w:numPr>
        <w:rPr>
          <w:b w:val="0"/>
          <w:color w:val="auto"/>
        </w:rPr>
      </w:pPr>
      <w:r w:rsidRPr="00D65BA2">
        <w:rPr>
          <w:b w:val="0"/>
          <w:color w:val="auto"/>
        </w:rPr>
        <w:t xml:space="preserve"> Осуществление психолого-педагогической поддержки </w:t>
      </w:r>
      <w:proofErr w:type="gramStart"/>
      <w:r w:rsidRPr="00D65BA2">
        <w:rPr>
          <w:b w:val="0"/>
          <w:color w:val="auto"/>
        </w:rPr>
        <w:t>слабоуспевающим</w:t>
      </w:r>
      <w:proofErr w:type="gramEnd"/>
      <w:r w:rsidRPr="00D65BA2">
        <w:rPr>
          <w:b w:val="0"/>
          <w:color w:val="auto"/>
        </w:rPr>
        <w:t xml:space="preserve"> обучающимся;</w:t>
      </w:r>
    </w:p>
    <w:p w:rsidR="00F7016B" w:rsidRPr="00D65BA2" w:rsidRDefault="00F7016B" w:rsidP="00F701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>Создание благоприятных условий Социального партнерства в интересах детей: совместные образовательные проекты общего и дополнительного образования.</w:t>
      </w:r>
    </w:p>
    <w:p w:rsidR="00F7016B" w:rsidRPr="00D65BA2" w:rsidRDefault="00F7016B" w:rsidP="00F701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Style w:val="21"/>
          <w:rFonts w:eastAsiaTheme="minorEastAsia"/>
          <w:color w:val="auto"/>
        </w:rPr>
        <w:t>Создание условий для взаимодействия института школы и семьи в формировании личности школьников.</w:t>
      </w:r>
    </w:p>
    <w:p w:rsidR="00286F12" w:rsidRPr="00D65BA2" w:rsidRDefault="00286F12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 xml:space="preserve">Методическое объединение состоит из </w:t>
      </w:r>
      <w:r w:rsidR="00105AD6" w:rsidRPr="00D65BA2">
        <w:rPr>
          <w:rFonts w:ascii="Times New Roman" w:hAnsi="Times New Roman" w:cs="Times New Roman"/>
          <w:sz w:val="28"/>
          <w:szCs w:val="28"/>
        </w:rPr>
        <w:t>шести</w:t>
      </w:r>
      <w:r w:rsidRPr="00D65BA2">
        <w:rPr>
          <w:rFonts w:ascii="Times New Roman" w:hAnsi="Times New Roman" w:cs="Times New Roman"/>
          <w:sz w:val="28"/>
          <w:szCs w:val="28"/>
        </w:rPr>
        <w:t xml:space="preserve"> учителей начальных классов: Синцова А.М. – </w:t>
      </w:r>
      <w:r w:rsidR="00F7016B" w:rsidRPr="00D65BA2">
        <w:rPr>
          <w:rFonts w:ascii="Times New Roman" w:hAnsi="Times New Roman" w:cs="Times New Roman"/>
          <w:sz w:val="28"/>
          <w:szCs w:val="28"/>
        </w:rPr>
        <w:t>2</w:t>
      </w:r>
      <w:r w:rsidRPr="00D65BA2">
        <w:rPr>
          <w:rFonts w:ascii="Times New Roman" w:hAnsi="Times New Roman" w:cs="Times New Roman"/>
          <w:sz w:val="28"/>
          <w:szCs w:val="28"/>
        </w:rPr>
        <w:t xml:space="preserve"> класс, Греку СВ. – </w:t>
      </w:r>
      <w:r w:rsidR="00F7016B" w:rsidRPr="00D65BA2">
        <w:rPr>
          <w:rFonts w:ascii="Times New Roman" w:hAnsi="Times New Roman" w:cs="Times New Roman"/>
          <w:sz w:val="28"/>
          <w:szCs w:val="28"/>
        </w:rPr>
        <w:t>1</w:t>
      </w:r>
      <w:r w:rsidRPr="00D65BA2">
        <w:rPr>
          <w:rFonts w:ascii="Times New Roman" w:hAnsi="Times New Roman" w:cs="Times New Roman"/>
          <w:sz w:val="28"/>
          <w:szCs w:val="28"/>
        </w:rPr>
        <w:t xml:space="preserve">класс,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 xml:space="preserve"> Л.Н – </w:t>
      </w:r>
      <w:r w:rsidR="00F7016B" w:rsidRPr="00D65BA2">
        <w:rPr>
          <w:rFonts w:ascii="Times New Roman" w:hAnsi="Times New Roman" w:cs="Times New Roman"/>
          <w:sz w:val="28"/>
          <w:szCs w:val="28"/>
        </w:rPr>
        <w:t>4</w:t>
      </w:r>
      <w:r w:rsidR="00105AD6" w:rsidRPr="00D65BA2">
        <w:rPr>
          <w:rFonts w:ascii="Times New Roman" w:hAnsi="Times New Roman" w:cs="Times New Roman"/>
          <w:sz w:val="28"/>
          <w:szCs w:val="28"/>
        </w:rPr>
        <w:t xml:space="preserve"> класс, Павленко С.А. – </w:t>
      </w:r>
      <w:r w:rsidR="00F7016B" w:rsidRPr="00D65BA2">
        <w:rPr>
          <w:rFonts w:ascii="Times New Roman" w:hAnsi="Times New Roman" w:cs="Times New Roman"/>
          <w:sz w:val="28"/>
          <w:szCs w:val="28"/>
        </w:rPr>
        <w:t>3</w:t>
      </w:r>
      <w:r w:rsidR="00105AD6" w:rsidRPr="00D65BA2">
        <w:rPr>
          <w:rFonts w:ascii="Times New Roman" w:hAnsi="Times New Roman" w:cs="Times New Roman"/>
          <w:sz w:val="28"/>
          <w:szCs w:val="28"/>
        </w:rPr>
        <w:t xml:space="preserve"> класс, Иваненко Е.А. </w:t>
      </w:r>
      <w:r w:rsidR="00F7016B" w:rsidRPr="00D65BA2">
        <w:rPr>
          <w:rFonts w:ascii="Times New Roman" w:hAnsi="Times New Roman" w:cs="Times New Roman"/>
          <w:sz w:val="28"/>
          <w:szCs w:val="28"/>
        </w:rPr>
        <w:t xml:space="preserve">1/3 , </w:t>
      </w:r>
      <w:proofErr w:type="spellStart"/>
      <w:r w:rsidR="00F7016B" w:rsidRPr="00D65BA2">
        <w:rPr>
          <w:rFonts w:ascii="Times New Roman" w:hAnsi="Times New Roman" w:cs="Times New Roman"/>
          <w:sz w:val="28"/>
          <w:szCs w:val="28"/>
        </w:rPr>
        <w:t>Шмелёвой</w:t>
      </w:r>
      <w:proofErr w:type="spellEnd"/>
      <w:r w:rsidR="00F7016B" w:rsidRPr="00D65BA2">
        <w:rPr>
          <w:rFonts w:ascii="Times New Roman" w:hAnsi="Times New Roman" w:cs="Times New Roman"/>
          <w:sz w:val="28"/>
          <w:szCs w:val="28"/>
        </w:rPr>
        <w:t xml:space="preserve"> С.Ю. 2/4 </w:t>
      </w:r>
      <w:r w:rsidRPr="00D65BA2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7016B" w:rsidRPr="00D65BA2">
        <w:rPr>
          <w:rFonts w:ascii="Times New Roman" w:hAnsi="Times New Roman" w:cs="Times New Roman"/>
          <w:sz w:val="28"/>
          <w:szCs w:val="28"/>
        </w:rPr>
        <w:t xml:space="preserve">-учителя </w:t>
      </w:r>
      <w:r w:rsidRPr="00D65B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Кослопаев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 xml:space="preserve">  В.М..</w:t>
      </w:r>
    </w:p>
    <w:p w:rsidR="00286F12" w:rsidRPr="00D65BA2" w:rsidRDefault="00286F12" w:rsidP="00286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 xml:space="preserve">Все члены МО на протяжении учебного года вели активную творческую деятельность. Проведено </w:t>
      </w:r>
      <w:r w:rsidR="00F7016B" w:rsidRPr="00D65BA2">
        <w:rPr>
          <w:rFonts w:ascii="Times New Roman" w:hAnsi="Times New Roman" w:cs="Times New Roman"/>
          <w:sz w:val="28"/>
          <w:szCs w:val="28"/>
        </w:rPr>
        <w:t>4</w:t>
      </w:r>
      <w:r w:rsidRPr="00D65BA2">
        <w:rPr>
          <w:rFonts w:ascii="Times New Roman" w:hAnsi="Times New Roman" w:cs="Times New Roman"/>
          <w:sz w:val="28"/>
          <w:szCs w:val="28"/>
        </w:rPr>
        <w:t xml:space="preserve"> заседания МО. Большинство рассмотренных вопросов </w:t>
      </w:r>
      <w:proofErr w:type="gramStart"/>
      <w:r w:rsidRPr="00D65BA2"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Pr="00D65BA2">
        <w:rPr>
          <w:rFonts w:ascii="Times New Roman" w:hAnsi="Times New Roman" w:cs="Times New Roman"/>
          <w:sz w:val="28"/>
          <w:szCs w:val="28"/>
        </w:rPr>
        <w:t xml:space="preserve">. Работа с документацией велась в соответствии с требованиями на удовлетворительном уровне. </w:t>
      </w:r>
    </w:p>
    <w:p w:rsidR="00286F12" w:rsidRPr="00D65BA2" w:rsidRDefault="00286F12" w:rsidP="00D65BA2">
      <w:pPr>
        <w:pStyle w:val="a4"/>
        <w:spacing w:before="0" w:beforeAutospacing="0" w:after="0" w:afterAutospacing="0"/>
        <w:ind w:firstLine="708"/>
        <w:jc w:val="both"/>
      </w:pPr>
      <w:r w:rsidRPr="00D65BA2">
        <w:rPr>
          <w:sz w:val="27"/>
          <w:szCs w:val="27"/>
        </w:rPr>
        <w:t xml:space="preserve">В коллективе учителей начальных классов налажена атмосфера сотрудничества, взаимопомощи, поддержки. Педагоги постоянно </w:t>
      </w:r>
      <w:r w:rsidRPr="00D65BA2">
        <w:rPr>
          <w:sz w:val="28"/>
          <w:szCs w:val="28"/>
        </w:rPr>
        <w:t>знакомятся с новыми программами и концепциями обучения, занимаются самообразованием с целью расширения и углубления профессионально</w:t>
      </w:r>
      <w:r w:rsidR="00D92EAB" w:rsidRPr="00D65BA2">
        <w:rPr>
          <w:sz w:val="28"/>
          <w:szCs w:val="28"/>
        </w:rPr>
        <w:t xml:space="preserve"> </w:t>
      </w:r>
      <w:r w:rsidRPr="00D65BA2">
        <w:rPr>
          <w:sz w:val="28"/>
          <w:szCs w:val="28"/>
        </w:rPr>
        <w:t>- методических знаний и умений, совершенствования уровня педагогической подготовки</w:t>
      </w:r>
      <w:r w:rsidR="00D92EAB" w:rsidRPr="00D65BA2">
        <w:rPr>
          <w:sz w:val="28"/>
          <w:szCs w:val="28"/>
        </w:rPr>
        <w:t>, это помогло коллективу в условиях дистанционного обучения решить поставленные задачи</w:t>
      </w:r>
      <w:r w:rsidRPr="00D65BA2">
        <w:rPr>
          <w:sz w:val="28"/>
          <w:szCs w:val="28"/>
        </w:rPr>
        <w:t xml:space="preserve">. </w:t>
      </w:r>
      <w:r w:rsidR="00D92EAB" w:rsidRPr="00D65BA2">
        <w:rPr>
          <w:sz w:val="27"/>
          <w:szCs w:val="27"/>
        </w:rPr>
        <w:t>Творчески работающий коллектив учителей-единомышленников</w:t>
      </w:r>
      <w:r w:rsidR="00D92EAB" w:rsidRPr="00D65BA2">
        <w:rPr>
          <w:sz w:val="28"/>
          <w:szCs w:val="28"/>
        </w:rPr>
        <w:t xml:space="preserve"> заинтересован  в</w:t>
      </w:r>
      <w:r w:rsidRPr="00D65BA2">
        <w:rPr>
          <w:sz w:val="28"/>
          <w:szCs w:val="28"/>
        </w:rPr>
        <w:t xml:space="preserve"> </w:t>
      </w:r>
      <w:r w:rsidRPr="00D65BA2">
        <w:rPr>
          <w:sz w:val="28"/>
          <w:szCs w:val="28"/>
        </w:rPr>
        <w:lastRenderedPageBreak/>
        <w:t>достижении намеч</w:t>
      </w:r>
      <w:r w:rsidR="00D92EAB" w:rsidRPr="00D65BA2">
        <w:rPr>
          <w:sz w:val="28"/>
          <w:szCs w:val="28"/>
        </w:rPr>
        <w:t>енной цели, выполнении программ</w:t>
      </w:r>
      <w:r w:rsidR="003C614E" w:rsidRPr="00D65BA2">
        <w:rPr>
          <w:sz w:val="28"/>
          <w:szCs w:val="28"/>
        </w:rPr>
        <w:t xml:space="preserve">. </w:t>
      </w:r>
      <w:r w:rsidRPr="00D65BA2">
        <w:rPr>
          <w:sz w:val="27"/>
          <w:szCs w:val="27"/>
        </w:rPr>
        <w:t xml:space="preserve">Необходимость совершенствования педагогических знаний, требуют от педагогов постоянной работы над повышением своей квалификации. </w:t>
      </w:r>
      <w:r w:rsidR="003C614E" w:rsidRPr="00D65BA2">
        <w:rPr>
          <w:sz w:val="27"/>
          <w:szCs w:val="27"/>
        </w:rPr>
        <w:t>Синцова А.М.</w:t>
      </w:r>
      <w:r w:rsidRPr="00D65BA2">
        <w:rPr>
          <w:sz w:val="27"/>
          <w:szCs w:val="27"/>
        </w:rPr>
        <w:t xml:space="preserve">. </w:t>
      </w:r>
      <w:r w:rsidR="003C614E" w:rsidRPr="00D65BA2">
        <w:rPr>
          <w:sz w:val="27"/>
          <w:szCs w:val="27"/>
        </w:rPr>
        <w:t xml:space="preserve">и </w:t>
      </w:r>
      <w:proofErr w:type="spellStart"/>
      <w:r w:rsidR="003C614E" w:rsidRPr="00D65BA2">
        <w:rPr>
          <w:sz w:val="27"/>
          <w:szCs w:val="27"/>
        </w:rPr>
        <w:t>Кослопавева</w:t>
      </w:r>
      <w:proofErr w:type="spellEnd"/>
      <w:r w:rsidR="003C614E" w:rsidRPr="00D65BA2">
        <w:rPr>
          <w:sz w:val="27"/>
          <w:szCs w:val="27"/>
        </w:rPr>
        <w:t xml:space="preserve"> В.М. прошли</w:t>
      </w:r>
      <w:r w:rsidRPr="00D65BA2">
        <w:rPr>
          <w:sz w:val="27"/>
          <w:szCs w:val="27"/>
        </w:rPr>
        <w:t xml:space="preserve"> аттестацию на </w:t>
      </w:r>
      <w:r w:rsidR="003C614E" w:rsidRPr="00D65BA2">
        <w:rPr>
          <w:sz w:val="27"/>
          <w:szCs w:val="27"/>
        </w:rPr>
        <w:t xml:space="preserve">первую </w:t>
      </w:r>
      <w:r w:rsidRPr="00D65BA2">
        <w:rPr>
          <w:sz w:val="27"/>
          <w:szCs w:val="27"/>
        </w:rPr>
        <w:t>категорию.  Коллектив начальных классов</w:t>
      </w:r>
      <w:r w:rsidR="003C614E" w:rsidRPr="00D65BA2">
        <w:rPr>
          <w:sz w:val="27"/>
          <w:szCs w:val="27"/>
        </w:rPr>
        <w:t xml:space="preserve"> </w:t>
      </w:r>
      <w:proofErr w:type="spellStart"/>
      <w:proofErr w:type="gramStart"/>
      <w:r w:rsidR="003C614E" w:rsidRPr="00D65BA2">
        <w:rPr>
          <w:sz w:val="27"/>
          <w:szCs w:val="27"/>
        </w:rPr>
        <w:t>постояи</w:t>
      </w:r>
      <w:proofErr w:type="spellEnd"/>
      <w:proofErr w:type="gramEnd"/>
      <w:r w:rsidR="003C614E" w:rsidRPr="00D65BA2">
        <w:rPr>
          <w:sz w:val="27"/>
          <w:szCs w:val="27"/>
        </w:rPr>
        <w:t xml:space="preserve"> </w:t>
      </w:r>
      <w:r w:rsidRPr="00D65BA2">
        <w:rPr>
          <w:sz w:val="27"/>
          <w:szCs w:val="27"/>
        </w:rPr>
        <w:t xml:space="preserve">но повышает уровень профессионального мастерства. </w:t>
      </w:r>
      <w:proofErr w:type="spellStart"/>
      <w:r w:rsidRPr="00D65BA2">
        <w:rPr>
          <w:sz w:val="27"/>
          <w:szCs w:val="27"/>
        </w:rPr>
        <w:t>Киш</w:t>
      </w:r>
      <w:proofErr w:type="spellEnd"/>
      <w:r w:rsidRPr="00D65BA2">
        <w:rPr>
          <w:sz w:val="27"/>
          <w:szCs w:val="27"/>
        </w:rPr>
        <w:t xml:space="preserve"> Л.М. в Октябрьском районе стала «Учителем года».</w:t>
      </w:r>
    </w:p>
    <w:p w:rsidR="00286F12" w:rsidRPr="00D65BA2" w:rsidRDefault="00286F12" w:rsidP="00286F12">
      <w:pPr>
        <w:jc w:val="center"/>
        <w:rPr>
          <w:rFonts w:ascii="Times New Roman" w:hAnsi="Times New Roman"/>
          <w:b/>
          <w:sz w:val="24"/>
          <w:szCs w:val="24"/>
        </w:rPr>
      </w:pPr>
      <w:r w:rsidRPr="00D65BA2">
        <w:rPr>
          <w:rFonts w:ascii="Times New Roman" w:hAnsi="Times New Roman"/>
          <w:b/>
          <w:sz w:val="24"/>
          <w:szCs w:val="24"/>
        </w:rPr>
        <w:t>Трансляция  педагогического опыта.</w:t>
      </w:r>
    </w:p>
    <w:tbl>
      <w:tblPr>
        <w:tblStyle w:val="1"/>
        <w:tblW w:w="99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1429"/>
        <w:gridCol w:w="2508"/>
        <w:gridCol w:w="1985"/>
        <w:gridCol w:w="1559"/>
        <w:gridCol w:w="1699"/>
      </w:tblGrid>
      <w:tr w:rsidR="003C614E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C614E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Греку С.В.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Методический мост от прошлого к будущему через настоящее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Кустовое методическое объединение</w:t>
            </w:r>
          </w:p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педагогов школ южной группы Октябрьского района</w:t>
            </w:r>
          </w:p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C6E2C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outlineLvl w:val="0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Pr="00D65BA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Особенности формирования и коррекции </w:t>
            </w:r>
            <w:r w:rsidRPr="00D65BA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самооценки</w:t>
            </w:r>
            <w:r w:rsidRPr="00D65BA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младших школьников </w:t>
            </w:r>
          </w:p>
          <w:p w:rsidR="004C6E2C" w:rsidRPr="00D65BA2" w:rsidRDefault="004C6E2C" w:rsidP="00B2707B">
            <w:pPr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65BA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65BA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65BA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ограниченными</w:t>
            </w:r>
            <w:r w:rsidRPr="00D65BA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65BA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возможностями</w:t>
            </w:r>
            <w:r w:rsidRPr="00D65BA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D65BA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здоровья</w:t>
            </w:r>
            <w:r w:rsidRPr="00D65BA2">
              <w:rPr>
                <w:rFonts w:ascii="Times New Roman" w:hAnsi="Times New Roman"/>
                <w:kern w:val="36"/>
                <w:sz w:val="24"/>
                <w:szCs w:val="24"/>
              </w:rPr>
              <w:t>».</w:t>
            </w:r>
          </w:p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Методический день на базе МКОУ 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Малоатлымская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r w:rsidRPr="00D65BA2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</w:tc>
      </w:tr>
      <w:tr w:rsidR="004C6E2C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Павленко С.А.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ind w:right="-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Внедрение образовательной робототехники в условиях малокомплектной школы</w:t>
            </w:r>
            <w:r w:rsidRPr="00D65B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5B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(из опыта работы)</w:t>
            </w:r>
          </w:p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Кустовое методическое объединение</w:t>
            </w:r>
          </w:p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педагогов школ южной группы Октябрьского района</w:t>
            </w:r>
          </w:p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r w:rsidRPr="00D65BA2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</w:tc>
      </w:tr>
      <w:tr w:rsidR="003C614E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Синцова А.М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«Формы проведения внеурочной деятельности «Социокультурные истоки».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Методический день на базе МКОУ «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Малоатлымская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4E" w:rsidRPr="00D65BA2" w:rsidRDefault="003C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Выступление на семинаре</w:t>
            </w:r>
          </w:p>
        </w:tc>
      </w:tr>
      <w:tr w:rsidR="004C6E2C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Шмелева С. Ю.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Дидактический материал по математике. Тест.</w:t>
            </w:r>
          </w:p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ГПО4654735  от 02.08. 2019</w:t>
            </w:r>
          </w:p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Свидетельство о публикации </w:t>
            </w:r>
          </w:p>
          <w:p w:rsidR="004C6E2C" w:rsidRPr="00D65BA2" w:rsidRDefault="00B27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C6E2C"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</w:hyperlink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didakticheski</w:t>
            </w:r>
            <w:proofErr w:type="spellEnd"/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en-US"/>
              </w:rPr>
              <w:t>y</w:t>
            </w:r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en-US"/>
              </w:rPr>
              <w:t>material</w:t>
            </w:r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proofErr w:type="spellStart"/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en-US"/>
              </w:rPr>
              <w:t>po</w:t>
            </w:r>
            <w:proofErr w:type="spellEnd"/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proofErr w:type="spellStart"/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en-US"/>
              </w:rPr>
              <w:t>matematiketest</w:t>
            </w:r>
            <w:proofErr w:type="spellEnd"/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</w:rPr>
              <w:t>-3803221.</w:t>
            </w:r>
            <w:r w:rsidR="004C6E2C" w:rsidRPr="00D65BA2">
              <w:rPr>
                <w:rStyle w:val="ad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4C6E2C" w:rsidRPr="00D65BA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4C6E2C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Шмелва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 С. Ю.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Сборник тестовых заданий по русскому языку.</w:t>
            </w:r>
          </w:p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   2019-2020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№31922062852 </w:t>
            </w:r>
            <w:hyperlink r:id="rId9" w:history="1">
              <w:r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https://vestnikprosveshheniya.ru/publikacii/na_portale/material?n=7110</w:t>
              </w:r>
            </w:hyperlink>
          </w:p>
        </w:tc>
      </w:tr>
      <w:tr w:rsidR="004C6E2C" w:rsidRPr="00D65BA2" w:rsidTr="003C614E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 w:rsidP="003C614E">
            <w:pPr>
              <w:pStyle w:val="a3"/>
              <w:numPr>
                <w:ilvl w:val="0"/>
                <w:numId w:val="16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Шмелва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 С. Ю.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АРП  по обучению грамоте 1 класс</w:t>
            </w:r>
          </w:p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электронно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E2C" w:rsidRPr="00D65BA2" w:rsidRDefault="004C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5BA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№4909 </w:t>
            </w:r>
            <w:hyperlink r:id="rId10" w:history="1">
              <w:r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https://педпроект.рф/шмелева-с-ю-обучение-грамоте/</w:t>
              </w:r>
            </w:hyperlink>
          </w:p>
        </w:tc>
      </w:tr>
    </w:tbl>
    <w:p w:rsidR="00286F12" w:rsidRPr="00D65BA2" w:rsidRDefault="00286F12" w:rsidP="00286F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F12" w:rsidRPr="00D65BA2" w:rsidRDefault="00286F12" w:rsidP="00286F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65BA2">
        <w:rPr>
          <w:rFonts w:ascii="Times New Roman" w:hAnsi="Times New Roman"/>
          <w:b/>
          <w:sz w:val="24"/>
          <w:szCs w:val="24"/>
        </w:rPr>
        <w:t>Участие в профессиональных конкурсах районного, зонального,  окружного уровней.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930"/>
        <w:gridCol w:w="3798"/>
        <w:gridCol w:w="1296"/>
        <w:gridCol w:w="2030"/>
      </w:tblGrid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65BA2">
              <w:rPr>
                <w:rFonts w:ascii="Times New Roman" w:hAnsi="Times New Roman"/>
                <w:b/>
              </w:rPr>
              <w:t>п</w:t>
            </w:r>
            <w:proofErr w:type="gramEnd"/>
            <w:r w:rsidRPr="00D65BA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65BA2">
              <w:rPr>
                <w:rFonts w:ascii="Times New Roman" w:hAnsi="Times New Roman"/>
                <w:b/>
              </w:rPr>
              <w:t xml:space="preserve">Результат </w:t>
            </w:r>
          </w:p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r w:rsidRPr="00D65BA2">
              <w:rPr>
                <w:rFonts w:ascii="Times New Roman" w:hAnsi="Times New Roman"/>
              </w:rPr>
              <w:t>Греку С.В.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 xml:space="preserve">Организация работы с </w:t>
            </w:r>
            <w:proofErr w:type="gramStart"/>
            <w:r w:rsidRPr="00D65BA2">
              <w:rPr>
                <w:rFonts w:ascii="Times New Roman" w:hAnsi="Times New Roman"/>
              </w:rPr>
              <w:t>обучающимися</w:t>
            </w:r>
            <w:proofErr w:type="gramEnd"/>
            <w:r w:rsidRPr="00D65BA2">
              <w:rPr>
                <w:rFonts w:ascii="Times New Roman" w:hAnsi="Times New Roman"/>
              </w:rPr>
              <w:t xml:space="preserve"> с ОВЗ. Проектирование адаптированной образовательной программы «ПедЭксперт2020»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Май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Диплом 2 степени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r w:rsidRPr="00D65BA2">
              <w:rPr>
                <w:rFonts w:ascii="Times New Roman" w:hAnsi="Times New Roman"/>
              </w:rPr>
              <w:t>Греку С.В.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Формирование читательской грамотности у </w:t>
            </w:r>
            <w:proofErr w:type="gramStart"/>
            <w:r w:rsidRPr="00D65BA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Всероссийское тестирование «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Май 2020»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</w:rPr>
              <w:t>Май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</w:rPr>
              <w:t>Диплом 1 степени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1B7B94" w:rsidRPr="00D65BA2" w:rsidRDefault="001B7B94" w:rsidP="001B7B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 w:rsidP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</w:rPr>
              <w:t>Греку С.В.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Онлайн форум «Педагоги России: дистанционное обучение»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</w:rPr>
              <w:t>Май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/>
                <w:sz w:val="27"/>
                <w:szCs w:val="27"/>
              </w:rPr>
              <w:t>Сертификат участника, сертификат пользователя дистанционных программ 1 уровня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Киш</w:t>
            </w:r>
            <w:proofErr w:type="spellEnd"/>
            <w:r w:rsidRPr="00D65BA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 xml:space="preserve">IV районных Кирилло-Мефодиевских </w:t>
            </w:r>
            <w:proofErr w:type="gramStart"/>
            <w:r w:rsidRPr="00D65BA2">
              <w:rPr>
                <w:rFonts w:ascii="Times New Roman" w:hAnsi="Times New Roman"/>
              </w:rPr>
              <w:t>чтениях</w:t>
            </w:r>
            <w:proofErr w:type="gramEnd"/>
            <w:r w:rsidRPr="00D65BA2">
              <w:rPr>
                <w:rFonts w:ascii="Times New Roman" w:hAnsi="Times New Roman"/>
              </w:rPr>
              <w:t xml:space="preserve"> «Мы помним, мы гордимся…Великая Отечественная война в историко-культурном наследии России»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Март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1 место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roofErr w:type="spellStart"/>
            <w:r w:rsidRPr="00D65BA2">
              <w:rPr>
                <w:rFonts w:ascii="Times New Roman" w:hAnsi="Times New Roman"/>
              </w:rPr>
              <w:t>Киш</w:t>
            </w:r>
            <w:proofErr w:type="spellEnd"/>
            <w:r w:rsidRPr="00D65BA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Методический калейдоскоп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Март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2 место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roofErr w:type="spellStart"/>
            <w:r w:rsidRPr="00D65BA2">
              <w:rPr>
                <w:rFonts w:ascii="Times New Roman" w:hAnsi="Times New Roman"/>
              </w:rPr>
              <w:t>Киш</w:t>
            </w:r>
            <w:proofErr w:type="spellEnd"/>
            <w:r w:rsidRPr="00D65BA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65BA2">
              <w:rPr>
                <w:rFonts w:ascii="Times New Roman" w:hAnsi="Times New Roman"/>
              </w:rPr>
              <w:t>Муниципальный этап Рождественских образовательных чтений</w:t>
            </w:r>
          </w:p>
          <w:p w:rsidR="001B7B94" w:rsidRPr="00D65BA2" w:rsidRDefault="001B7B94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65BA2">
              <w:rPr>
                <w:sz w:val="22"/>
                <w:szCs w:val="22"/>
                <w:lang w:eastAsia="en-US"/>
              </w:rPr>
              <w:t>«Великая Победа: наследие и наследники»</w:t>
            </w:r>
          </w:p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1 место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roofErr w:type="spellStart"/>
            <w:r w:rsidRPr="00D65BA2">
              <w:rPr>
                <w:rFonts w:ascii="Times New Roman" w:hAnsi="Times New Roman"/>
              </w:rPr>
              <w:t>Киш</w:t>
            </w:r>
            <w:proofErr w:type="spellEnd"/>
            <w:r w:rsidRPr="00D65BA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IX Межрегиональная музейная Интернет конференция «Связь времен»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997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Участие</w:t>
            </w:r>
          </w:p>
          <w:p w:rsidR="00997C02" w:rsidRPr="00D65BA2" w:rsidRDefault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- «Дистанционное образование: как использовать 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для учащихся, родителей и коллег»</w:t>
            </w:r>
          </w:p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Сертификат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Конференция «Инклюзивное образование лиц с особыми образовательными потребностями в контексте реализации приоритетных направлений государственной политики в сфере образования детей с ОВЗ и инвалидностью»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20 мая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jc w:val="center"/>
            </w:pPr>
            <w:r w:rsidRPr="00D65BA2">
              <w:rPr>
                <w:rFonts w:ascii="Times New Roman" w:hAnsi="Times New Roman"/>
              </w:rPr>
              <w:t>Сертификат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«Ассоциации школ инклюзивного образования»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</w:rPr>
              <w:t>21 мая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jc w:val="center"/>
            </w:pPr>
            <w:r w:rsidRPr="00D65BA2">
              <w:rPr>
                <w:rFonts w:ascii="Times New Roman" w:hAnsi="Times New Roman"/>
              </w:rPr>
              <w:t>Сертификат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B2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Павленко С.А.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B2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Вебинар</w:t>
            </w:r>
            <w:proofErr w:type="spellEnd"/>
            <w:r w:rsidRPr="00D65BA2">
              <w:rPr>
                <w:rFonts w:ascii="Times New Roman" w:hAnsi="Times New Roman"/>
              </w:rPr>
              <w:t xml:space="preserve"> «Сервис </w:t>
            </w:r>
            <w:r w:rsidRPr="00D65BA2">
              <w:rPr>
                <w:rFonts w:ascii="Times New Roman" w:hAnsi="Times New Roman"/>
                <w:lang w:val="en-US"/>
              </w:rPr>
              <w:t>ZOOM</w:t>
            </w:r>
            <w:r w:rsidRPr="00D65BA2">
              <w:rPr>
                <w:rFonts w:ascii="Times New Roman" w:hAnsi="Times New Roman"/>
              </w:rPr>
              <w:t xml:space="preserve"> для организации и проведения дистанционных занятий»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B2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01.04.2020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Сертификат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Синцова </w:t>
            </w:r>
            <w:r w:rsidR="00997C02" w:rsidRPr="00D65BA2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Всероссийская олимпиада «ФГОС ПРОВЕРКА»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B7B94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Синцова А.М.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 xml:space="preserve">  «О конкурсе учителей и учеников «Большая перемена»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20 мая 2020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94" w:rsidRPr="00D65BA2" w:rsidRDefault="001B7B94" w:rsidP="001B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hAnsi="Times New Roman"/>
              </w:rPr>
              <w:t>Сертификат</w:t>
            </w:r>
          </w:p>
        </w:tc>
      </w:tr>
      <w:tr w:rsidR="00997C02" w:rsidRPr="00D65BA2" w:rsidTr="00997C02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2" w:rsidRPr="00D65BA2" w:rsidRDefault="00997C02" w:rsidP="001B7B94">
            <w:pPr>
              <w:pStyle w:val="a3"/>
              <w:numPr>
                <w:ilvl w:val="0"/>
                <w:numId w:val="17"/>
              </w:numPr>
              <w:jc w:val="center"/>
              <w:rPr>
                <w:color w:val="aut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2" w:rsidRPr="00D65BA2" w:rsidRDefault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Шмелева С. Ю.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2" w:rsidRPr="00D65BA2" w:rsidRDefault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Тема: «Актуальные проблемы  обучения и воспитания младших школьников» с</w:t>
            </w:r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докладом</w:t>
            </w:r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«Формы организации работы в сдвоенных классах в условиях малокомплектной сельской школы».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2" w:rsidRPr="00D65BA2" w:rsidRDefault="00997C0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eastAsia="FreeSerifBold" w:hAnsi="Times New Roman" w:cs="Times New Roman"/>
                <w:bCs/>
                <w:sz w:val="20"/>
                <w:szCs w:val="20"/>
              </w:rPr>
              <w:t xml:space="preserve">2019-2020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C02" w:rsidRPr="00D65BA2" w:rsidRDefault="00997C02">
            <w:pPr>
              <w:spacing w:after="0" w:line="240" w:lineRule="auto"/>
              <w:jc w:val="center"/>
              <w:rPr>
                <w:rFonts w:ascii="Times New Roman" w:eastAsia="FreeSerifBold" w:hAnsi="Times New Roman" w:cs="Times New Roman"/>
                <w:bCs/>
                <w:sz w:val="20"/>
                <w:szCs w:val="20"/>
              </w:rPr>
            </w:pPr>
            <w:r w:rsidRPr="00D65BA2">
              <w:rPr>
                <w:rFonts w:ascii="Times New Roman" w:eastAsia="FreeSerifBold" w:hAnsi="Times New Roman" w:cs="Times New Roman"/>
                <w:bCs/>
                <w:sz w:val="20"/>
                <w:szCs w:val="20"/>
              </w:rPr>
              <w:t>Сертификат</w:t>
            </w:r>
          </w:p>
          <w:p w:rsidR="00997C02" w:rsidRPr="00D65BA2" w:rsidRDefault="00997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5BA2">
              <w:rPr>
                <w:rFonts w:ascii="Times New Roman" w:eastAsia="FreeSerifBold" w:hAnsi="Times New Roman" w:cs="Times New Roman"/>
                <w:bCs/>
                <w:sz w:val="20"/>
                <w:szCs w:val="20"/>
              </w:rPr>
              <w:t>№21930124594</w:t>
            </w:r>
          </w:p>
        </w:tc>
      </w:tr>
    </w:tbl>
    <w:p w:rsidR="00286F12" w:rsidRPr="00D65BA2" w:rsidRDefault="00286F12" w:rsidP="00286F12"/>
    <w:p w:rsidR="00286F12" w:rsidRPr="00D65BA2" w:rsidRDefault="00997C02" w:rsidP="0063292D">
      <w:pPr>
        <w:jc w:val="center"/>
        <w:rPr>
          <w:rFonts w:ascii="Times New Roman" w:hAnsi="Times New Roman" w:cs="Times New Roman"/>
          <w:b/>
        </w:rPr>
      </w:pPr>
      <w:r w:rsidRPr="00D65BA2">
        <w:rPr>
          <w:rFonts w:ascii="Times New Roman" w:hAnsi="Times New Roman" w:cs="Times New Roman"/>
          <w:b/>
        </w:rPr>
        <w:t>Педагоги-эксперты в 2019-2020</w:t>
      </w:r>
      <w:r w:rsidR="00286F12" w:rsidRPr="00D65BA2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2134"/>
        <w:gridCol w:w="6880"/>
      </w:tblGrid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5B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5B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997C02" w:rsidRPr="00D65BA2" w:rsidTr="00997C0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65BA2">
              <w:rPr>
                <w:b/>
                <w:sz w:val="22"/>
                <w:szCs w:val="22"/>
                <w:lang w:eastAsia="en-US"/>
              </w:rPr>
              <w:t>Оценка конкурсных работ учащихся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 w:rsidP="00B2707B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 w:rsidP="00B2707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 xml:space="preserve">Греку </w:t>
            </w:r>
            <w:r w:rsidR="00B2707B" w:rsidRPr="00D65BA2">
              <w:rPr>
                <w:rFonts w:ascii="Times New Roman" w:hAnsi="Times New Roman" w:cs="Times New Roman"/>
              </w:rPr>
              <w:t>С.В.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Районный конкурс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 w:rsidP="00B2707B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B2707B">
            <w:pPr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Греку С.В.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widowControl w:val="0"/>
              <w:tabs>
                <w:tab w:val="left" w:pos="426"/>
              </w:tabs>
              <w:suppressAutoHyphens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Муниципальный конкурс ученических работ «Моя профессия - мой выбор»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 w:rsidP="00B2707B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5BA2">
              <w:rPr>
                <w:rFonts w:ascii="Times New Roman" w:hAnsi="Times New Roman" w:cs="Times New Roman"/>
              </w:rPr>
              <w:t>Киш</w:t>
            </w:r>
            <w:proofErr w:type="spellEnd"/>
            <w:r w:rsidRPr="00D65BA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Районный конкурс творческих работ для воспитанников и педагогов образовательных организаций, реализующих программы дошкольного образования "Моя Югра"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 w:rsidP="00B2707B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D65BA2">
              <w:rPr>
                <w:lang w:eastAsia="en-US"/>
              </w:rPr>
              <w:t>Районный конкурс детского творчества по безопасности дорожного движения «Знание и соблюдение ПДД - уверенность в завтрашнем дне!»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 w:rsidP="00B2707B">
            <w:pPr>
              <w:pStyle w:val="a3"/>
              <w:numPr>
                <w:ilvl w:val="0"/>
                <w:numId w:val="19"/>
              </w:num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 w:rsidP="00B2707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5BA2">
              <w:rPr>
                <w:rFonts w:ascii="Times New Roman" w:hAnsi="Times New Roman" w:cs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 w:cs="Times New Roman"/>
              </w:rPr>
              <w:t xml:space="preserve"> </w:t>
            </w:r>
            <w:r w:rsidR="00B2707B" w:rsidRPr="00D65BA2">
              <w:rPr>
                <w:rFonts w:ascii="Times New Roman" w:hAnsi="Times New Roman" w:cs="Times New Roman"/>
              </w:rPr>
              <w:t>В.М.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 районного конкурса детского творчества по безопасности дорожного движения «Знание и соблюдение ПДД - уверенность в завтрашнем дне!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УО), 2020 г</w:t>
            </w:r>
            <w:proofErr w:type="gramStart"/>
            <w:r w:rsidRPr="00D65BA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97C02" w:rsidRPr="00D65BA2" w:rsidTr="00997C0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  <w:b/>
              </w:rPr>
              <w:t>Оценка профессионального мастерства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 w:rsidP="00B2707B">
            <w:pPr>
              <w:pStyle w:val="a3"/>
              <w:numPr>
                <w:ilvl w:val="0"/>
                <w:numId w:val="2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B2707B" w:rsidP="00B2707B">
            <w:pPr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Греку С.В.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Международный педагогический портал «Солнечный свет» (оценивание работ)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02" w:rsidRPr="00D65BA2" w:rsidRDefault="00997C02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97C02" w:rsidRPr="00D65BA2" w:rsidTr="00997C0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5BA2">
              <w:rPr>
                <w:rFonts w:ascii="Times New Roman" w:hAnsi="Times New Roman" w:cs="Times New Roman"/>
                <w:b/>
              </w:rPr>
              <w:lastRenderedPageBreak/>
              <w:t>Оценка деятельности образовательных организаций Октябрьского района</w:t>
            </w:r>
          </w:p>
        </w:tc>
      </w:tr>
      <w:tr w:rsidR="00997C02" w:rsidRPr="00D65BA2" w:rsidTr="00997C02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 w:rsidP="00B2707B">
            <w:pPr>
              <w:pStyle w:val="a3"/>
              <w:numPr>
                <w:ilvl w:val="0"/>
                <w:numId w:val="21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B2707B">
            <w:pPr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Греку С.В.</w:t>
            </w:r>
          </w:p>
        </w:tc>
        <w:tc>
          <w:tcPr>
            <w:tcW w:w="6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02" w:rsidRPr="00D65BA2" w:rsidRDefault="00997C0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5BA2">
              <w:rPr>
                <w:rFonts w:ascii="Times New Roman" w:hAnsi="Times New Roman" w:cs="Times New Roman"/>
              </w:rPr>
              <w:t>Комплексное изучение деятельности МКОУ «</w:t>
            </w:r>
            <w:proofErr w:type="spellStart"/>
            <w:r w:rsidRPr="00D65BA2">
              <w:rPr>
                <w:rFonts w:ascii="Times New Roman" w:hAnsi="Times New Roman" w:cs="Times New Roman"/>
              </w:rPr>
              <w:t>Большелеушинская</w:t>
            </w:r>
            <w:proofErr w:type="spellEnd"/>
            <w:r w:rsidRPr="00D65BA2"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B2707B" w:rsidRPr="00D65BA2" w:rsidRDefault="00B2707B" w:rsidP="000E44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B2707B" w:rsidRPr="00D65BA2" w:rsidRDefault="00B2707B" w:rsidP="00B27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BA2">
        <w:rPr>
          <w:rFonts w:ascii="Times New Roman" w:eastAsia="Times New Roman" w:hAnsi="Times New Roman" w:cs="Times New Roman"/>
          <w:b/>
          <w:sz w:val="24"/>
          <w:szCs w:val="24"/>
        </w:rPr>
        <w:t>Публикации педагогов в 2019-2020 учебном году.</w:t>
      </w:r>
    </w:p>
    <w:p w:rsidR="00B2707B" w:rsidRPr="00D65BA2" w:rsidRDefault="00B2707B" w:rsidP="00B27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074" w:type="dxa"/>
        <w:tblLayout w:type="fixed"/>
        <w:tblLook w:val="04A0" w:firstRow="1" w:lastRow="0" w:firstColumn="1" w:lastColumn="0" w:noHBand="0" w:noVBand="1"/>
      </w:tblPr>
      <w:tblGrid>
        <w:gridCol w:w="708"/>
        <w:gridCol w:w="2825"/>
        <w:gridCol w:w="2675"/>
        <w:gridCol w:w="2230"/>
        <w:gridCol w:w="1636"/>
      </w:tblGrid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Наименование работы, её вид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(с указанием страниц)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BA2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Сценарий   заседания                «Повышение профессионального мастерства педагогов»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  <w:p w:rsidR="00B2707B" w:rsidRPr="00D65BA2" w:rsidRDefault="00B2707B" w:rsidP="00C424D7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педагогов школ южной группы Октябрьского района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Сетевое издание "Моя Югра" </w:t>
            </w:r>
            <w:hyperlink r:id="rId11" w:history="1">
              <w:r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http://moyaugra.ru/</w:t>
              </w:r>
            </w:hyperlink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65BA2">
                <w:rPr>
                  <w:rStyle w:val="ad"/>
                  <w:rFonts w:ascii="Times New Roman" w:eastAsiaTheme="minorHAnsi" w:hAnsi="Times New Roman"/>
                  <w:color w:val="auto"/>
                </w:rPr>
                <w:t>https://moyaugra.ru/publication/8/3645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Греку С.В.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 «Разработка занятия непосредственно образовательной деятельности для воспитанников средней и старшей группы»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План-конспект занятия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https://nsportal.ru/nachalnaya-shkola/vospitatelnaya-rabota/2020/04/08/razrabotka-zanyatiya-neposredstvenno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Автор </w:t>
            </w:r>
            <w:proofErr w:type="gramStart"/>
            <w:r w:rsidRPr="00D65BA2">
              <w:rPr>
                <w:rFonts w:ascii="Times New Roman" w:hAnsi="Times New Roman"/>
              </w:rPr>
              <w:t>-с</w:t>
            </w:r>
            <w:proofErr w:type="gramEnd"/>
            <w:r w:rsidRPr="00D65BA2">
              <w:rPr>
                <w:rFonts w:ascii="Times New Roman" w:hAnsi="Times New Roman"/>
              </w:rPr>
              <w:t xml:space="preserve">оставитель 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 xml:space="preserve"> «День смеха и юмора»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Методическая разработка общешкольного внеклассного мероприятия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https://nsportal.ru/nachalnaya-shkola/stsenarii-prazdnikov/2019/10/25/obshcheshkolnoe-vneklassnoe-meropriyatie-den-smeha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Автор </w:t>
            </w:r>
            <w:proofErr w:type="gramStart"/>
            <w:r w:rsidRPr="00D65BA2">
              <w:rPr>
                <w:rFonts w:ascii="Times New Roman" w:hAnsi="Times New Roman"/>
              </w:rPr>
              <w:t>-с</w:t>
            </w:r>
            <w:proofErr w:type="gramEnd"/>
            <w:r w:rsidRPr="00D65BA2">
              <w:rPr>
                <w:rFonts w:ascii="Times New Roman" w:hAnsi="Times New Roman"/>
              </w:rPr>
              <w:t xml:space="preserve">оставитель 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 «Опыт работы МКОУ «</w:t>
            </w:r>
            <w:proofErr w:type="spellStart"/>
            <w:r w:rsidRPr="00D65BA2">
              <w:rPr>
                <w:rFonts w:ascii="Times New Roman" w:hAnsi="Times New Roman"/>
              </w:rPr>
              <w:t>Малоатлымская</w:t>
            </w:r>
            <w:proofErr w:type="spellEnd"/>
            <w:r w:rsidRPr="00D65BA2">
              <w:rPr>
                <w:rFonts w:ascii="Times New Roman" w:hAnsi="Times New Roman"/>
              </w:rPr>
              <w:t xml:space="preserve"> СОШ» с детьми с расстройством аутистического спектра»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Статья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https://nsportal.ru/nachalnaya-shkola/raznoe/2020/04/08/opyt-raboty-munitsipalnogo-kazyonnogo-obshcheobrazovatelnogo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Автор </w:t>
            </w:r>
            <w:proofErr w:type="gramStart"/>
            <w:r w:rsidRPr="00D65BA2">
              <w:rPr>
                <w:rFonts w:ascii="Times New Roman" w:hAnsi="Times New Roman"/>
              </w:rPr>
              <w:t>-с</w:t>
            </w:r>
            <w:proofErr w:type="gramEnd"/>
            <w:r w:rsidRPr="00D65BA2">
              <w:rPr>
                <w:rFonts w:ascii="Times New Roman" w:hAnsi="Times New Roman"/>
              </w:rPr>
              <w:t xml:space="preserve">оставитель 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«Особенности формирования и коррекции самооценки младших школьников с ограниченными возможностями здоровья»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Статья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https://nsportal.ru/nachalnaya-shkola/raznoe/2020/04/08/osobennosti-formirovaniya-i-korrektsii-samootsenki-mladshih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Автор </w:t>
            </w:r>
            <w:proofErr w:type="gramStart"/>
            <w:r w:rsidRPr="00D65BA2">
              <w:rPr>
                <w:rFonts w:ascii="Times New Roman" w:hAnsi="Times New Roman"/>
              </w:rPr>
              <w:t>-с</w:t>
            </w:r>
            <w:proofErr w:type="gramEnd"/>
            <w:r w:rsidRPr="00D65BA2">
              <w:rPr>
                <w:rFonts w:ascii="Times New Roman" w:hAnsi="Times New Roman"/>
              </w:rPr>
              <w:t xml:space="preserve">оставитель 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 «Разнообразие животных»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pStyle w:val="a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5BA2">
              <w:rPr>
                <w:sz w:val="22"/>
                <w:szCs w:val="22"/>
              </w:rPr>
              <w:t>Конспекта-урока по окружающему миру в 3 класса, в котором учиться ребенок с ОВЗ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https://nsportal.ru/nachalnaya-shkola/okruzhayushchii-mir/2020/04/25/konspekt-uroka-po-okruzhayushchemu-miru-v-3-klasse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Автор </w:t>
            </w:r>
            <w:proofErr w:type="gramStart"/>
            <w:r w:rsidRPr="00D65BA2">
              <w:rPr>
                <w:rFonts w:ascii="Times New Roman" w:hAnsi="Times New Roman"/>
              </w:rPr>
              <w:t>-с</w:t>
            </w:r>
            <w:proofErr w:type="gramEnd"/>
            <w:r w:rsidRPr="00D65BA2">
              <w:rPr>
                <w:rFonts w:ascii="Times New Roman" w:hAnsi="Times New Roman"/>
              </w:rPr>
              <w:t xml:space="preserve">оставитель 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proofErr w:type="spellStart"/>
            <w:r w:rsidRPr="00D65BA2">
              <w:rPr>
                <w:rFonts w:ascii="Times New Roman" w:hAnsi="Times New Roman"/>
              </w:rPr>
              <w:t>Кослопаева</w:t>
            </w:r>
            <w:proofErr w:type="spellEnd"/>
            <w:r w:rsidRPr="00D65BA2">
              <w:rPr>
                <w:rFonts w:ascii="Times New Roman" w:hAnsi="Times New Roman"/>
              </w:rPr>
              <w:t xml:space="preserve"> В.М.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Презентация «Развивающая игра – занятие «Кубики-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lastRenderedPageBreak/>
              <w:t>шнурочки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lastRenderedPageBreak/>
              <w:t>Творческий проект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Сайт </w:t>
            </w:r>
            <w:proofErr w:type="spellStart"/>
            <w:r w:rsidRPr="00D65BA2">
              <w:rPr>
                <w:rFonts w:ascii="Times New Roman" w:hAnsi="Times New Roman"/>
              </w:rPr>
              <w:t>Инфоурок</w:t>
            </w:r>
            <w:proofErr w:type="spellEnd"/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hyperlink r:id="rId13" w:history="1">
              <w:r w:rsidRPr="00D65BA2">
                <w:rPr>
                  <w:rStyle w:val="ad"/>
                  <w:color w:val="auto"/>
                </w:rPr>
                <w:t>https://infourok.ru/prezentaciya-</w:t>
              </w:r>
              <w:r w:rsidRPr="00D65BA2">
                <w:rPr>
                  <w:rStyle w:val="ad"/>
                  <w:color w:val="auto"/>
                </w:rPr>
                <w:lastRenderedPageBreak/>
                <w:t>tvorcheskogo-proekta-razvivayuschaya-igra-zanyatie-kubikishnurochki-3977012.html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lastRenderedPageBreak/>
              <w:t>Павленко С.А.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490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Презентация «Кухонная мебель для кукол сестры»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r w:rsidRPr="00D65BA2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Сайт </w:t>
            </w:r>
            <w:proofErr w:type="spellStart"/>
            <w:r w:rsidRPr="00D65BA2">
              <w:rPr>
                <w:rFonts w:ascii="Times New Roman" w:hAnsi="Times New Roman"/>
              </w:rPr>
              <w:t>Инфоурок</w:t>
            </w:r>
            <w:proofErr w:type="spellEnd"/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hyperlink r:id="rId14" w:history="1">
              <w:r w:rsidRPr="00D65BA2">
                <w:rPr>
                  <w:rStyle w:val="ad"/>
                  <w:color w:val="auto"/>
                </w:rPr>
                <w:t>https://infourok.ru/prezentaciya-tvorcheskogo-proekta-kuhonnaya-mebel-dlya-kukol-3977028.html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r w:rsidRPr="00D65BA2">
              <w:rPr>
                <w:rFonts w:ascii="Times New Roman" w:hAnsi="Times New Roman"/>
              </w:rPr>
              <w:t>Павленко С.А.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Бизиборд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r w:rsidRPr="00D65BA2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Сайт </w:t>
            </w:r>
            <w:proofErr w:type="spellStart"/>
            <w:r w:rsidRPr="00D65BA2">
              <w:rPr>
                <w:rFonts w:ascii="Times New Roman" w:hAnsi="Times New Roman"/>
              </w:rPr>
              <w:t>Инфоурок</w:t>
            </w:r>
            <w:proofErr w:type="spellEnd"/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hyperlink r:id="rId15" w:history="1">
              <w:r w:rsidRPr="00D65BA2">
                <w:rPr>
                  <w:rStyle w:val="ad"/>
                  <w:color w:val="auto"/>
                </w:rPr>
                <w:t>https://infourok.ru/prezentaciya-zaschita-tvorcheskogo-proekta-bizibord-3976987.html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r w:rsidRPr="00D65BA2">
              <w:rPr>
                <w:rFonts w:ascii="Times New Roman" w:hAnsi="Times New Roman"/>
              </w:rPr>
              <w:t>Павленко С.А.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Презентация «Развивающая игра – занятие «Кубики-</w:t>
            </w:r>
            <w:proofErr w:type="spellStart"/>
            <w:r w:rsidRPr="00D65BA2">
              <w:rPr>
                <w:rFonts w:ascii="Times New Roman" w:hAnsi="Times New Roman"/>
                <w:sz w:val="24"/>
                <w:szCs w:val="24"/>
              </w:rPr>
              <w:t>шнурочки</w:t>
            </w:r>
            <w:proofErr w:type="spellEnd"/>
            <w:r w:rsidRPr="00D65BA2">
              <w:rPr>
                <w:rFonts w:ascii="Times New Roman" w:hAnsi="Times New Roman"/>
                <w:sz w:val="24"/>
                <w:szCs w:val="24"/>
              </w:rPr>
              <w:t>»».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Творческий проект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 xml:space="preserve">Сайт </w:t>
            </w:r>
            <w:proofErr w:type="spellStart"/>
            <w:r w:rsidRPr="00D65BA2">
              <w:rPr>
                <w:rFonts w:ascii="Times New Roman" w:hAnsi="Times New Roman"/>
              </w:rPr>
              <w:t>Инфоурок</w:t>
            </w:r>
            <w:proofErr w:type="spellEnd"/>
          </w:p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hyperlink r:id="rId16" w:history="1">
              <w:r w:rsidRPr="00D65BA2">
                <w:rPr>
                  <w:rStyle w:val="ad"/>
                  <w:color w:val="auto"/>
                </w:rPr>
                <w:t>https://infourok.ru/prezentaciya-tvorcheskogo-proekta-razvivayuschaya-igra-zanyatie-kubikishnurochki-3977012.html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</w:rPr>
            </w:pPr>
            <w:r w:rsidRPr="00D65BA2">
              <w:rPr>
                <w:rFonts w:ascii="Times New Roman" w:hAnsi="Times New Roman"/>
              </w:rPr>
              <w:t>Павленко С.А.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«Рекомендации по использованию сре</w:t>
            </w:r>
            <w:proofErr w:type="gramStart"/>
            <w:r w:rsidRPr="00D65BA2">
              <w:rPr>
                <w:rFonts w:ascii="Times New Roman" w:hAnsi="Times New Roman"/>
                <w:sz w:val="24"/>
                <w:szCs w:val="24"/>
              </w:rPr>
              <w:t>дств вз</w:t>
            </w:r>
            <w:proofErr w:type="gramEnd"/>
            <w:r w:rsidRPr="00D65BA2">
              <w:rPr>
                <w:rFonts w:ascii="Times New Roman" w:hAnsi="Times New Roman"/>
                <w:sz w:val="24"/>
                <w:szCs w:val="24"/>
              </w:rPr>
              <w:t>аимодействия с родителями учащихся»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C424D7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65BA2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https://infourok.ru/user/sincova-anastasiya-mihaylovna/progress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2133AD">
            <w:pPr>
              <w:tabs>
                <w:tab w:val="left" w:pos="1875"/>
              </w:tabs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 xml:space="preserve">Синцова </w:t>
            </w:r>
            <w:r w:rsidR="002133AD" w:rsidRPr="00D65BA2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по русскому языку</w:t>
            </w:r>
            <w:proofErr w:type="gramStart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 от 22.07.2019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C424D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https://vestnikprosveshheniya.ru/publikacii/na_portale/material?n=7110</w:t>
              </w:r>
            </w:hyperlink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7B" w:rsidRPr="00D65BA2" w:rsidRDefault="00B2707B" w:rsidP="002133AD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</w:t>
            </w:r>
            <w:r w:rsidR="002133AD" w:rsidRPr="00D65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АРП  по обучению грамоте 1 класс</w:t>
            </w:r>
          </w:p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hyperlink r:id="rId19" w:history="1"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https://педпроект.рф/шмелева-с-ю-обучение-грамоте/</w:t>
              </w:r>
            </w:hyperlink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</w:tr>
      <w:tr w:rsidR="00D65BA2" w:rsidRPr="00D65BA2" w:rsidTr="002133AD">
        <w:trPr>
          <w:trHeight w:val="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по русскому языку</w:t>
            </w:r>
            <w:proofErr w:type="gramStart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педпроект.рф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шмелева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-сборник-тестовых-заданий/</w:t>
              </w:r>
            </w:hyperlink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</w:tr>
      <w:tr w:rsidR="00D65BA2" w:rsidRPr="00D65BA2" w:rsidTr="002133AD">
        <w:trPr>
          <w:trHeight w:val="12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материал по математике. </w:t>
            </w:r>
          </w:p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hyperlink r:id="rId21" w:history="1"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</w:hyperlink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didakticheski</w:t>
            </w:r>
            <w:proofErr w:type="spellEnd"/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y</w:t>
            </w:r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material</w:t>
            </w:r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</w:t>
            </w:r>
            <w:proofErr w:type="spellEnd"/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matematiketest</w:t>
            </w:r>
            <w:proofErr w:type="spellEnd"/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</w:rPr>
              <w:t>-3803221.</w:t>
            </w:r>
            <w:r w:rsidRPr="00D65BA2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html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</w:tr>
      <w:tr w:rsidR="00D65BA2" w:rsidRPr="00D65BA2" w:rsidTr="002133AD">
        <w:trPr>
          <w:trHeight w:val="20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Тесты по русскому языку</w:t>
            </w:r>
          </w:p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Тестовый материал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sbornik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testovih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zadaniy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russkomu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yaziku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temu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napisanie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proofErr w:type="spellEnd"/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-3797727/</w:t>
              </w:r>
              <w:r w:rsidRPr="00D65BA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</w:tr>
      <w:tr w:rsidR="00D65BA2" w:rsidRPr="00D65BA2" w:rsidTr="002133AD">
        <w:trPr>
          <w:trHeight w:val="6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 w:rsidP="00B2707B">
            <w:pPr>
              <w:pStyle w:val="a3"/>
              <w:numPr>
                <w:ilvl w:val="0"/>
                <w:numId w:val="18"/>
              </w:numPr>
              <w:tabs>
                <w:tab w:val="left" w:pos="1875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 материал.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 материал.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Fgosonline.ru/</w:t>
            </w:r>
            <w:proofErr w:type="spellStart"/>
            <w:r w:rsidRPr="00D6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stati_po_rybrikam</w:t>
            </w:r>
            <w:proofErr w:type="spellEnd"/>
            <w:r w:rsidRPr="00D65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AD" w:rsidRPr="00D65BA2" w:rsidRDefault="002133AD"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</w:tr>
    </w:tbl>
    <w:p w:rsidR="00286F12" w:rsidRPr="00D65BA2" w:rsidRDefault="00C424D7" w:rsidP="000E44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65BA2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>принцип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>ов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 xml:space="preserve"> научности, наглядности, прочности, осознанности,</w:t>
      </w:r>
      <w:r w:rsidR="0063292D" w:rsidRPr="00D65BA2">
        <w:rPr>
          <w:rFonts w:ascii="Times New Roman" w:eastAsia="Times New Roman" w:hAnsi="Times New Roman" w:cs="Times New Roman"/>
          <w:sz w:val="28"/>
          <w:szCs w:val="24"/>
        </w:rPr>
        <w:t xml:space="preserve"> связи теории с практи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>чес</w:t>
      </w:r>
      <w:r w:rsidR="0063292D" w:rsidRPr="00D65BA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 xml:space="preserve">им применением 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>ИКТ позвол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 xml:space="preserve">ило педагогам открыть </w:t>
      </w:r>
      <w:r w:rsidR="00286F12" w:rsidRPr="00D65BA2">
        <w:rPr>
          <w:rStyle w:val="c0"/>
          <w:rFonts w:ascii="Times New Roman" w:hAnsi="Times New Roman" w:cs="Times New Roman"/>
          <w:sz w:val="28"/>
          <w:szCs w:val="24"/>
        </w:rPr>
        <w:t xml:space="preserve"> огромные возможности для создания новых форм и методов </w:t>
      </w:r>
      <w:proofErr w:type="gramStart"/>
      <w:r w:rsidR="002133AD" w:rsidRPr="00D65BA2">
        <w:rPr>
          <w:rStyle w:val="c0"/>
          <w:rFonts w:ascii="Times New Roman" w:hAnsi="Times New Roman" w:cs="Times New Roman"/>
          <w:sz w:val="28"/>
          <w:szCs w:val="24"/>
        </w:rPr>
        <w:t>подготовки</w:t>
      </w:r>
      <w:proofErr w:type="gramEnd"/>
      <w:r w:rsidR="00286F12" w:rsidRPr="00D65BA2">
        <w:rPr>
          <w:rStyle w:val="c0"/>
          <w:rFonts w:ascii="Times New Roman" w:hAnsi="Times New Roman" w:cs="Times New Roman"/>
          <w:sz w:val="28"/>
          <w:szCs w:val="24"/>
        </w:rPr>
        <w:t xml:space="preserve"> обучающихся</w:t>
      </w:r>
      <w:r w:rsidRPr="00D65BA2">
        <w:rPr>
          <w:rStyle w:val="c0"/>
          <w:rFonts w:ascii="Times New Roman" w:hAnsi="Times New Roman" w:cs="Times New Roman"/>
          <w:sz w:val="28"/>
          <w:szCs w:val="24"/>
        </w:rPr>
        <w:t xml:space="preserve"> в условиях очного и дистанционного образования</w:t>
      </w:r>
      <w:r w:rsidR="002133AD" w:rsidRPr="00D65BA2">
        <w:rPr>
          <w:rFonts w:ascii="Times New Roman" w:eastAsia="Times New Roman" w:hAnsi="Times New Roman" w:cs="Times New Roman"/>
          <w:sz w:val="28"/>
          <w:szCs w:val="24"/>
        </w:rPr>
        <w:t>. П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>овыс</w:t>
      </w:r>
      <w:r w:rsidR="002133AD" w:rsidRPr="00D65BA2">
        <w:rPr>
          <w:rFonts w:ascii="Times New Roman" w:eastAsia="Times New Roman" w:hAnsi="Times New Roman" w:cs="Times New Roman"/>
          <w:sz w:val="28"/>
          <w:szCs w:val="24"/>
        </w:rPr>
        <w:t>ить качество усвоения материала. П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 xml:space="preserve">остроить индивидуальные образовательные траектории </w:t>
      </w:r>
      <w:r w:rsidR="002133AD" w:rsidRPr="00D65BA2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="00286F12" w:rsidRPr="00D65BA2">
        <w:rPr>
          <w:rFonts w:ascii="Times New Roman" w:eastAsia="Times New Roman" w:hAnsi="Times New Roman" w:cs="Times New Roman"/>
          <w:sz w:val="28"/>
          <w:szCs w:val="24"/>
        </w:rPr>
        <w:t>учащихся</w:t>
      </w:r>
      <w:r w:rsidR="002133AD" w:rsidRPr="00D65BA2">
        <w:rPr>
          <w:rFonts w:ascii="Times New Roman" w:eastAsia="Times New Roman" w:hAnsi="Times New Roman" w:cs="Times New Roman"/>
          <w:sz w:val="28"/>
          <w:szCs w:val="24"/>
        </w:rPr>
        <w:t xml:space="preserve"> с низкой и высокой мотивацией к обучению.</w:t>
      </w:r>
    </w:p>
    <w:p w:rsidR="00286F12" w:rsidRPr="00D65BA2" w:rsidRDefault="00286F12" w:rsidP="0028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2">
        <w:rPr>
          <w:rFonts w:ascii="Times New Roman" w:hAnsi="Times New Roman" w:cs="Times New Roman"/>
          <w:b/>
          <w:sz w:val="24"/>
          <w:szCs w:val="24"/>
        </w:rPr>
        <w:t>Успеваемость</w:t>
      </w:r>
    </w:p>
    <w:tbl>
      <w:tblPr>
        <w:tblStyle w:val="aa"/>
        <w:tblpPr w:leftFromText="180" w:rightFromText="180" w:vertAnchor="text" w:horzAnchor="margin" w:tblpXSpec="center" w:tblpY="297"/>
        <w:tblOverlap w:val="never"/>
        <w:tblW w:w="10014" w:type="dxa"/>
        <w:tblLook w:val="04A0" w:firstRow="1" w:lastRow="0" w:firstColumn="1" w:lastColumn="0" w:noHBand="0" w:noVBand="1"/>
      </w:tblPr>
      <w:tblGrid>
        <w:gridCol w:w="882"/>
        <w:gridCol w:w="2375"/>
        <w:gridCol w:w="1779"/>
        <w:gridCol w:w="1734"/>
        <w:gridCol w:w="1622"/>
        <w:gridCol w:w="1622"/>
      </w:tblGrid>
      <w:tr w:rsidR="00D65BA2" w:rsidRPr="00D65BA2" w:rsidTr="007B3BD5">
        <w:trPr>
          <w:trHeight w:val="571"/>
        </w:trPr>
        <w:tc>
          <w:tcPr>
            <w:tcW w:w="88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(высокий бал)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(средний бал)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С «3»</w:t>
            </w:r>
          </w:p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(низкий бал)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Не успевают -</w:t>
            </w:r>
          </w:p>
        </w:tc>
      </w:tr>
      <w:tr w:rsidR="00D65BA2" w:rsidRPr="00D65BA2" w:rsidTr="007B3BD5">
        <w:trPr>
          <w:trHeight w:val="301"/>
        </w:trPr>
        <w:tc>
          <w:tcPr>
            <w:tcW w:w="88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Иваненко Е.А.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A2" w:rsidRPr="00D65BA2" w:rsidTr="007B3BD5">
        <w:trPr>
          <w:trHeight w:val="286"/>
        </w:trPr>
        <w:tc>
          <w:tcPr>
            <w:tcW w:w="882" w:type="dxa"/>
          </w:tcPr>
          <w:p w:rsidR="00CA5779" w:rsidRPr="00D65BA2" w:rsidRDefault="00CA5779" w:rsidP="00CA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4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2" w:type="dxa"/>
          </w:tcPr>
          <w:p w:rsidR="00CA5779" w:rsidRPr="00D65BA2" w:rsidRDefault="00CA5779" w:rsidP="00CA5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F12" w:rsidRPr="00D65BA2" w:rsidRDefault="00286F12" w:rsidP="0028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12" w:rsidRPr="00D65BA2" w:rsidRDefault="00286F12" w:rsidP="00286F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4"/>
          <w:szCs w:val="24"/>
        </w:rPr>
        <w:t xml:space="preserve">*В таблице не </w:t>
      </w:r>
      <w:proofErr w:type="gramStart"/>
      <w:r w:rsidRPr="00D65BA2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65BA2">
        <w:rPr>
          <w:rFonts w:ascii="Times New Roman" w:hAnsi="Times New Roman" w:cs="Times New Roman"/>
          <w:sz w:val="24"/>
          <w:szCs w:val="24"/>
        </w:rPr>
        <w:t xml:space="preserve">  обучающиеся </w:t>
      </w:r>
      <w:r w:rsidR="00CC3A65" w:rsidRPr="00D65BA2">
        <w:rPr>
          <w:rFonts w:ascii="Times New Roman" w:hAnsi="Times New Roman" w:cs="Times New Roman"/>
          <w:sz w:val="24"/>
          <w:szCs w:val="24"/>
        </w:rPr>
        <w:t xml:space="preserve"> </w:t>
      </w:r>
      <w:r w:rsidR="00FA09B9" w:rsidRPr="00D65BA2">
        <w:rPr>
          <w:rFonts w:ascii="Times New Roman" w:hAnsi="Times New Roman" w:cs="Times New Roman"/>
          <w:sz w:val="24"/>
          <w:szCs w:val="24"/>
        </w:rPr>
        <w:t>первых  классов</w:t>
      </w:r>
      <w:r w:rsidR="00CC3A65" w:rsidRPr="00D65BA2">
        <w:rPr>
          <w:rFonts w:ascii="Times New Roman" w:hAnsi="Times New Roman" w:cs="Times New Roman"/>
          <w:sz w:val="24"/>
          <w:szCs w:val="24"/>
        </w:rPr>
        <w:t>.</w:t>
      </w:r>
    </w:p>
    <w:p w:rsidR="00286F12" w:rsidRPr="00D65BA2" w:rsidRDefault="00286F12" w:rsidP="002411C3">
      <w:pPr>
        <w:spacing w:after="0"/>
        <w:ind w:firstLine="708"/>
        <w:jc w:val="both"/>
      </w:pPr>
      <w:r w:rsidRPr="00D65BA2">
        <w:rPr>
          <w:rFonts w:ascii="Times New Roman" w:hAnsi="Times New Roman" w:cs="Times New Roman"/>
          <w:sz w:val="28"/>
          <w:szCs w:val="28"/>
        </w:rPr>
        <w:t>В начальной школе из 3</w:t>
      </w:r>
      <w:r w:rsidR="003563BE" w:rsidRPr="00D65BA2">
        <w:rPr>
          <w:rFonts w:ascii="Times New Roman" w:hAnsi="Times New Roman" w:cs="Times New Roman"/>
          <w:sz w:val="28"/>
          <w:szCs w:val="28"/>
        </w:rPr>
        <w:t>7</w:t>
      </w:r>
      <w:r w:rsidRPr="00D65BA2">
        <w:rPr>
          <w:rFonts w:ascii="Times New Roman" w:hAnsi="Times New Roman" w:cs="Times New Roman"/>
          <w:sz w:val="28"/>
          <w:szCs w:val="28"/>
        </w:rPr>
        <w:t xml:space="preserve"> обучающихся из них  отличников</w:t>
      </w:r>
      <w:r w:rsidR="00B73D1C"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Pr="00D6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Розлач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 xml:space="preserve"> Ярослав </w:t>
      </w:r>
      <w:r w:rsidR="00B73D1C" w:rsidRPr="00D65BA2">
        <w:rPr>
          <w:rFonts w:ascii="Times New Roman" w:hAnsi="Times New Roman" w:cs="Times New Roman"/>
          <w:sz w:val="28"/>
          <w:szCs w:val="28"/>
        </w:rPr>
        <w:t xml:space="preserve">3 </w:t>
      </w:r>
      <w:r w:rsidRPr="00D65BA2">
        <w:rPr>
          <w:rFonts w:ascii="Times New Roman" w:hAnsi="Times New Roman" w:cs="Times New Roman"/>
          <w:sz w:val="28"/>
          <w:szCs w:val="28"/>
        </w:rPr>
        <w:t xml:space="preserve">класс,  </w:t>
      </w:r>
      <w:proofErr w:type="spellStart"/>
      <w:r w:rsidR="003563BE" w:rsidRPr="00D65BA2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="003563BE" w:rsidRPr="00D65BA2">
        <w:rPr>
          <w:rFonts w:ascii="Times New Roman" w:hAnsi="Times New Roman" w:cs="Times New Roman"/>
          <w:sz w:val="28"/>
          <w:szCs w:val="28"/>
        </w:rPr>
        <w:t xml:space="preserve"> Софья 2 класс, Вахрушева Ева 2 класс.</w:t>
      </w:r>
      <w:r w:rsidRPr="00D6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F12" w:rsidRPr="00D65BA2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В течение года проводился контроль техники чтения обучающихся 1-4 классов,  к концу года большинство обучающихся укладываются в предусмотренные нормы. </w:t>
      </w:r>
    </w:p>
    <w:p w:rsidR="00286F12" w:rsidRPr="00D65BA2" w:rsidRDefault="00286F12" w:rsidP="00286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2">
        <w:rPr>
          <w:rFonts w:ascii="Times New Roman" w:hAnsi="Times New Roman" w:cs="Times New Roman"/>
          <w:b/>
          <w:sz w:val="24"/>
          <w:szCs w:val="24"/>
        </w:rPr>
        <w:t xml:space="preserve">Техника чтения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552"/>
        <w:gridCol w:w="2835"/>
      </w:tblGrid>
      <w:tr w:rsidR="00D65BA2" w:rsidRPr="00D65BA2" w:rsidTr="008C3405">
        <w:tc>
          <w:tcPr>
            <w:tcW w:w="817" w:type="dxa"/>
          </w:tcPr>
          <w:p w:rsidR="00286F12" w:rsidRPr="00D65BA2" w:rsidRDefault="0086260A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Уложились в норму кол-во человек</w:t>
            </w:r>
          </w:p>
        </w:tc>
        <w:tc>
          <w:tcPr>
            <w:tcW w:w="2835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Не уложились в норму </w:t>
            </w:r>
          </w:p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D65BA2" w:rsidRPr="00D65BA2" w:rsidTr="008C3405">
        <w:tc>
          <w:tcPr>
            <w:tcW w:w="817" w:type="dxa"/>
          </w:tcPr>
          <w:p w:rsidR="00286F12" w:rsidRPr="00D65BA2" w:rsidRDefault="00286F12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  <w:tc>
          <w:tcPr>
            <w:tcW w:w="1134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BA2" w:rsidRPr="00D65BA2" w:rsidTr="008C3405">
        <w:tc>
          <w:tcPr>
            <w:tcW w:w="817" w:type="dxa"/>
          </w:tcPr>
          <w:p w:rsidR="00286F12" w:rsidRPr="00D65BA2" w:rsidRDefault="00286F12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  <w:tc>
          <w:tcPr>
            <w:tcW w:w="1134" w:type="dxa"/>
          </w:tcPr>
          <w:p w:rsidR="00286F12" w:rsidRPr="00D65BA2" w:rsidRDefault="0086260A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86F12" w:rsidRPr="00D65BA2" w:rsidRDefault="00F43E9B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BA2" w:rsidRPr="00D65BA2" w:rsidTr="008C3405">
        <w:tc>
          <w:tcPr>
            <w:tcW w:w="817" w:type="dxa"/>
          </w:tcPr>
          <w:p w:rsidR="00286F12" w:rsidRPr="00D65BA2" w:rsidRDefault="00286F12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D65BA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34" w:type="dxa"/>
          </w:tcPr>
          <w:p w:rsidR="00286F12" w:rsidRPr="00D65BA2" w:rsidRDefault="00F43E9B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6F12" w:rsidRPr="00D65BA2" w:rsidRDefault="00286F12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BA2" w:rsidRPr="00D65BA2" w:rsidTr="008C3405">
        <w:tc>
          <w:tcPr>
            <w:tcW w:w="817" w:type="dxa"/>
          </w:tcPr>
          <w:p w:rsidR="00286F12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86F12" w:rsidRPr="00D65BA2" w:rsidRDefault="0028613D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Шмелева С.Ю.</w:t>
            </w:r>
          </w:p>
        </w:tc>
        <w:tc>
          <w:tcPr>
            <w:tcW w:w="1134" w:type="dxa"/>
          </w:tcPr>
          <w:p w:rsidR="00286F12" w:rsidRPr="00D65BA2" w:rsidRDefault="0028613D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552" w:type="dxa"/>
          </w:tcPr>
          <w:p w:rsidR="00286F12" w:rsidRPr="00D65BA2" w:rsidRDefault="00FA09B9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6F12" w:rsidRPr="00D65BA2" w:rsidRDefault="00FA09B9" w:rsidP="008C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9B9" w:rsidRPr="00D65BA2" w:rsidTr="008C3405">
        <w:tc>
          <w:tcPr>
            <w:tcW w:w="817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Иваненко Е.А.</w:t>
            </w:r>
          </w:p>
        </w:tc>
        <w:tc>
          <w:tcPr>
            <w:tcW w:w="1134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BA2" w:rsidRPr="00D65BA2" w:rsidTr="008C3405">
        <w:tc>
          <w:tcPr>
            <w:tcW w:w="817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BA2" w:rsidRPr="00D65BA2" w:rsidTr="008C3405">
        <w:tc>
          <w:tcPr>
            <w:tcW w:w="817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835" w:type="dxa"/>
          </w:tcPr>
          <w:p w:rsidR="00FA09B9" w:rsidRPr="00D65BA2" w:rsidRDefault="00FA09B9" w:rsidP="00FA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BA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</w:tbl>
    <w:p w:rsidR="00FA09B9" w:rsidRPr="00D65BA2" w:rsidRDefault="00FA09B9" w:rsidP="00FA09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4"/>
          <w:szCs w:val="24"/>
        </w:rPr>
        <w:t xml:space="preserve">*В таблице не </w:t>
      </w:r>
      <w:proofErr w:type="gramStart"/>
      <w:r w:rsidRPr="00D65BA2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65BA2">
        <w:rPr>
          <w:rFonts w:ascii="Times New Roman" w:hAnsi="Times New Roman" w:cs="Times New Roman"/>
          <w:sz w:val="24"/>
          <w:szCs w:val="24"/>
        </w:rPr>
        <w:t xml:space="preserve">  обучающиеся  первых  классов.</w:t>
      </w:r>
    </w:p>
    <w:p w:rsidR="00286F12" w:rsidRPr="00D65BA2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286F12" w:rsidRPr="00D65BA2" w:rsidRDefault="00286F12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Cs/>
          <w:spacing w:val="-9"/>
          <w:sz w:val="28"/>
          <w:szCs w:val="28"/>
        </w:rPr>
      </w:pPr>
      <w:r w:rsidRPr="00D65B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Совершенствуя  формы работы с одарёнными детьми, </w:t>
      </w:r>
      <w:r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обучающиеся  </w:t>
      </w:r>
      <w:r w:rsidR="00F43E9B" w:rsidRPr="00D65BA2">
        <w:rPr>
          <w:rFonts w:ascii="Times New Roman" w:hAnsi="Times New Roman" w:cs="Times New Roman"/>
          <w:bCs/>
          <w:iCs/>
          <w:sz w:val="28"/>
          <w:szCs w:val="28"/>
        </w:rPr>
        <w:t>3 класса</w:t>
      </w:r>
      <w:r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в 100% составе </w:t>
      </w:r>
      <w:r w:rsidRPr="00D65BA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приняли участие </w:t>
      </w:r>
      <w:r w:rsidRPr="00D65BA2">
        <w:rPr>
          <w:rFonts w:ascii="Times New Roman" w:hAnsi="Times New Roman" w:cs="Times New Roman"/>
          <w:iCs/>
          <w:spacing w:val="-9"/>
          <w:sz w:val="28"/>
          <w:szCs w:val="28"/>
          <w:lang w:val="en-US"/>
        </w:rPr>
        <w:t>IV</w:t>
      </w:r>
      <w:r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Всероссийской </w:t>
      </w:r>
      <w:proofErr w:type="spellStart"/>
      <w:r w:rsidRPr="00D65BA2">
        <w:rPr>
          <w:rFonts w:ascii="Times New Roman" w:hAnsi="Times New Roman" w:cs="Times New Roman"/>
          <w:bCs/>
          <w:iCs/>
          <w:sz w:val="28"/>
          <w:szCs w:val="28"/>
        </w:rPr>
        <w:t>метапредметной</w:t>
      </w:r>
      <w:proofErr w:type="spellEnd"/>
      <w:r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Олимпиаде по ФГОС</w:t>
      </w:r>
      <w:r w:rsidRPr="00D65BA2"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  <w:t> </w:t>
      </w:r>
      <w:r w:rsidRPr="00D65BA2">
        <w:rPr>
          <w:rFonts w:ascii="Times New Roman" w:hAnsi="Times New Roman" w:cs="Times New Roman"/>
          <w:bCs/>
          <w:iCs/>
          <w:sz w:val="28"/>
          <w:szCs w:val="28"/>
        </w:rPr>
        <w:t>«Новые знания»</w:t>
      </w:r>
      <w:r w:rsidRPr="00D65BA2">
        <w:rPr>
          <w:rFonts w:ascii="Times New Roman" w:hAnsi="Times New Roman" w:cs="Times New Roman"/>
          <w:iCs/>
          <w:spacing w:val="-9"/>
          <w:sz w:val="28"/>
          <w:szCs w:val="28"/>
        </w:rPr>
        <w:t>. Это позволило учителям выявить у  участников сильные и слабые стороны в сфере  формирования  УУД. В итоге все получили сертификаты участников</w:t>
      </w:r>
      <w:r w:rsidR="00F43E9B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</w:p>
    <w:p w:rsidR="00286F12" w:rsidRPr="00D65BA2" w:rsidRDefault="00D57FE1" w:rsidP="00286F1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>Ч</w:t>
      </w:r>
      <w:r w:rsidRPr="00D65BA2">
        <w:rPr>
          <w:rFonts w:ascii="Times New Roman" w:hAnsi="Times New Roman" w:cs="Times New Roman"/>
          <w:sz w:val="28"/>
          <w:szCs w:val="28"/>
          <w:shd w:val="clear" w:color="auto" w:fill="FFFFFF"/>
        </w:rPr>
        <w:t>етвертая   четверть прошла в режиме дистанционного обучения</w:t>
      </w:r>
      <w:r w:rsidRPr="00D65B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65BA2">
        <w:rPr>
          <w:rFonts w:ascii="Times New Roman" w:hAnsi="Times New Roman" w:cs="Times New Roman"/>
          <w:sz w:val="28"/>
          <w:szCs w:val="28"/>
        </w:rPr>
        <w:t>Дети  группы ОВЗ успешно осваива</w:t>
      </w:r>
      <w:r w:rsidRPr="00D65BA2">
        <w:rPr>
          <w:rFonts w:ascii="Times New Roman" w:hAnsi="Times New Roman" w:cs="Times New Roman"/>
          <w:sz w:val="28"/>
          <w:szCs w:val="28"/>
        </w:rPr>
        <w:t>ли</w:t>
      </w:r>
      <w:r w:rsidRPr="00D65BA2">
        <w:rPr>
          <w:rFonts w:ascii="Times New Roman" w:hAnsi="Times New Roman" w:cs="Times New Roman"/>
          <w:sz w:val="28"/>
          <w:szCs w:val="28"/>
        </w:rPr>
        <w:t xml:space="preserve"> индивидуальные маршруты обучения.</w:t>
      </w:r>
      <w:r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="00286F12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Большинство детей </w:t>
      </w:r>
      <w:r w:rsidR="0086260A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в</w:t>
      </w:r>
      <w:r w:rsidR="0086260A" w:rsidRPr="00D65BA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период самоизоляции</w:t>
      </w:r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6F12" w:rsidRPr="00D65BA2">
        <w:rPr>
          <w:rFonts w:ascii="Times New Roman" w:hAnsi="Times New Roman" w:cs="Times New Roman"/>
          <w:bCs/>
          <w:iCs/>
          <w:sz w:val="28"/>
          <w:szCs w:val="28"/>
        </w:rPr>
        <w:t>принима</w:t>
      </w:r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286F12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активное участие</w:t>
      </w:r>
      <w:r w:rsidR="00F43E9B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в конкурсах под</w:t>
      </w:r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кештегом</w:t>
      </w:r>
      <w:proofErr w:type="spellEnd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#</w:t>
      </w:r>
      <w:proofErr w:type="spellStart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Сидимдома</w:t>
      </w:r>
      <w:proofErr w:type="spellEnd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gramStart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организованном</w:t>
      </w:r>
      <w:proofErr w:type="gramEnd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>Малоатлымским</w:t>
      </w:r>
      <w:proofErr w:type="spellEnd"/>
      <w:r w:rsidR="0086260A" w:rsidRPr="00D65BA2">
        <w:rPr>
          <w:rFonts w:ascii="Times New Roman" w:hAnsi="Times New Roman" w:cs="Times New Roman"/>
          <w:bCs/>
          <w:iCs/>
          <w:sz w:val="28"/>
          <w:szCs w:val="28"/>
        </w:rPr>
        <w:t xml:space="preserve"> домом культуры.</w:t>
      </w:r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 w:rsidR="0086260A" w:rsidRPr="00D65BA2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Обучающиеся активно занимались на общеобразовательных платформах </w:t>
      </w:r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«</w:t>
      </w:r>
      <w:proofErr w:type="spellStart"/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Учи</w:t>
      </w:r>
      <w:proofErr w:type="gramStart"/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.р</w:t>
      </w:r>
      <w:proofErr w:type="gramEnd"/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у</w:t>
      </w:r>
      <w:proofErr w:type="spellEnd"/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»</w:t>
      </w:r>
      <w:r w:rsidR="00F43E9B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, «Я класс»</w:t>
      </w:r>
      <w:r w:rsidR="00286F12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.</w:t>
      </w:r>
      <w:r w:rsidR="00286F12"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="0086260A" w:rsidRPr="00D65BA2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86260A" w:rsidRPr="00D65BA2">
        <w:rPr>
          <w:rFonts w:ascii="Times New Roman" w:hAnsi="Times New Roman" w:cs="Times New Roman"/>
          <w:iCs/>
          <w:spacing w:val="-9"/>
          <w:sz w:val="28"/>
          <w:szCs w:val="28"/>
        </w:rPr>
        <w:t>различных федеральных, окружных и муниципальных конкурсах</w:t>
      </w:r>
    </w:p>
    <w:p w:rsidR="00286F12" w:rsidRPr="00D65BA2" w:rsidRDefault="00286F12" w:rsidP="0028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i/>
          <w:sz w:val="28"/>
          <w:szCs w:val="28"/>
        </w:rPr>
        <w:tab/>
        <w:t xml:space="preserve">Работа с родителями. </w:t>
      </w:r>
      <w:r w:rsidR="00EB6A9D" w:rsidRPr="00D65BA2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проводилась активная работа по привлечению родителей к созданию единой образовательной среды. </w:t>
      </w:r>
      <w:r w:rsidRPr="00D65BA2">
        <w:rPr>
          <w:rFonts w:ascii="Times New Roman" w:hAnsi="Times New Roman" w:cs="Times New Roman"/>
          <w:sz w:val="28"/>
          <w:szCs w:val="28"/>
        </w:rPr>
        <w:t xml:space="preserve">Все запланированные родительские собрания проведены. </w:t>
      </w:r>
      <w:r w:rsidR="0086260A" w:rsidRPr="00D65BA2">
        <w:rPr>
          <w:rFonts w:ascii="Times New Roman" w:hAnsi="Times New Roman" w:cs="Times New Roman"/>
          <w:sz w:val="28"/>
          <w:szCs w:val="28"/>
        </w:rPr>
        <w:t xml:space="preserve"> В условиях самоизоляции вся работа переведена</w:t>
      </w:r>
      <w:r w:rsidR="00F342A2" w:rsidRPr="00D65BA2">
        <w:rPr>
          <w:rFonts w:ascii="Times New Roman" w:hAnsi="Times New Roman" w:cs="Times New Roman"/>
          <w:sz w:val="28"/>
          <w:szCs w:val="28"/>
        </w:rPr>
        <w:t xml:space="preserve"> в дистанционный режим. Проводились онлайн родительские собрания с использованием Образовательной платформы «</w:t>
      </w:r>
      <w:proofErr w:type="spellStart"/>
      <w:r w:rsidR="00F342A2" w:rsidRPr="00D65BA2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F342A2" w:rsidRPr="00D65B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42A2" w:rsidRPr="00D65BA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342A2" w:rsidRPr="00D65BA2">
        <w:rPr>
          <w:rFonts w:ascii="Times New Roman" w:hAnsi="Times New Roman" w:cs="Times New Roman"/>
          <w:sz w:val="28"/>
          <w:szCs w:val="28"/>
        </w:rPr>
        <w:t xml:space="preserve">», что позволило оказывать точечно помощь нуждающимся в консультациях родителям. </w:t>
      </w:r>
      <w:r w:rsidRPr="00D65BA2">
        <w:rPr>
          <w:rFonts w:ascii="Times New Roman" w:hAnsi="Times New Roman" w:cs="Times New Roman"/>
          <w:sz w:val="28"/>
          <w:szCs w:val="28"/>
        </w:rPr>
        <w:t xml:space="preserve">Ведется индивидуальная  работа и  оказывается постоянная  консультативная помощь по возникающим вопросам в процессе образования и воспитания  с родителями (опекунами)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Переваловой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 xml:space="preserve"> К.- </w:t>
      </w:r>
      <w:r w:rsidR="00433EDF" w:rsidRPr="00D65BA2">
        <w:rPr>
          <w:rFonts w:ascii="Times New Roman" w:hAnsi="Times New Roman" w:cs="Times New Roman"/>
          <w:sz w:val="28"/>
          <w:szCs w:val="28"/>
        </w:rPr>
        <w:t>3</w:t>
      </w:r>
      <w:r w:rsidRPr="00D65BA2">
        <w:rPr>
          <w:rFonts w:ascii="Times New Roman" w:hAnsi="Times New Roman" w:cs="Times New Roman"/>
          <w:sz w:val="28"/>
          <w:szCs w:val="28"/>
        </w:rPr>
        <w:t>класс, Синцова М.-</w:t>
      </w:r>
      <w:r w:rsidR="00433EDF" w:rsidRPr="00D65BA2">
        <w:rPr>
          <w:rFonts w:ascii="Times New Roman" w:hAnsi="Times New Roman" w:cs="Times New Roman"/>
          <w:sz w:val="28"/>
          <w:szCs w:val="28"/>
        </w:rPr>
        <w:t>3</w:t>
      </w:r>
      <w:r w:rsidRPr="00D65BA2">
        <w:rPr>
          <w:rFonts w:ascii="Times New Roman" w:hAnsi="Times New Roman" w:cs="Times New Roman"/>
          <w:sz w:val="28"/>
          <w:szCs w:val="28"/>
        </w:rPr>
        <w:t>класс (ребёнок инвалид</w:t>
      </w:r>
      <w:r w:rsidR="00433EDF" w:rsidRPr="00D65BA2">
        <w:rPr>
          <w:rFonts w:ascii="Times New Roman" w:hAnsi="Times New Roman" w:cs="Times New Roman"/>
          <w:sz w:val="28"/>
          <w:szCs w:val="28"/>
        </w:rPr>
        <w:t xml:space="preserve"> РАС</w:t>
      </w:r>
      <w:r w:rsidRPr="00D65BA2">
        <w:rPr>
          <w:rFonts w:ascii="Times New Roman" w:hAnsi="Times New Roman" w:cs="Times New Roman"/>
          <w:sz w:val="28"/>
          <w:szCs w:val="28"/>
        </w:rPr>
        <w:t xml:space="preserve">), Никитина И.- 1 класс (ребенок ОВЗ), семьей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Порохиной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 xml:space="preserve"> В.-</w:t>
      </w:r>
      <w:r w:rsidR="00433EDF" w:rsidRPr="00D65BA2">
        <w:rPr>
          <w:rFonts w:ascii="Times New Roman" w:hAnsi="Times New Roman" w:cs="Times New Roman"/>
          <w:sz w:val="28"/>
          <w:szCs w:val="28"/>
        </w:rPr>
        <w:t>4</w:t>
      </w:r>
      <w:r w:rsidRPr="00D65BA2">
        <w:rPr>
          <w:rFonts w:ascii="Times New Roman" w:hAnsi="Times New Roman" w:cs="Times New Roman"/>
          <w:sz w:val="28"/>
          <w:szCs w:val="28"/>
        </w:rPr>
        <w:t xml:space="preserve"> класс (ребенок ОЗВ).</w:t>
      </w:r>
    </w:p>
    <w:p w:rsidR="00286F12" w:rsidRPr="00D65BA2" w:rsidRDefault="00286F12" w:rsidP="0063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 xml:space="preserve">Родительский комитет  оказал посильную помощь в организации 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традиционных новогодних праздников и </w:t>
      </w:r>
      <w:r w:rsidRPr="00D65BA2">
        <w:rPr>
          <w:rFonts w:ascii="Times New Roman" w:hAnsi="Times New Roman" w:cs="Times New Roman"/>
          <w:sz w:val="28"/>
          <w:szCs w:val="28"/>
        </w:rPr>
        <w:t xml:space="preserve">фестиваля «Творчество народов </w:t>
      </w:r>
      <w:proofErr w:type="spellStart"/>
      <w:r w:rsidRPr="00D65BA2">
        <w:rPr>
          <w:rFonts w:ascii="Times New Roman" w:hAnsi="Times New Roman" w:cs="Times New Roman"/>
          <w:sz w:val="28"/>
          <w:szCs w:val="28"/>
        </w:rPr>
        <w:t>Юргы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>»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Хочется отметить активность </w:t>
      </w:r>
      <w:r w:rsidR="008B3B8E" w:rsidRPr="00D65BA2">
        <w:rPr>
          <w:rFonts w:ascii="Times New Roman" w:hAnsi="Times New Roman" w:cs="Times New Roman"/>
          <w:sz w:val="28"/>
          <w:szCs w:val="28"/>
        </w:rPr>
        <w:t xml:space="preserve">родителей и семей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Тутыниной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Фофановой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С.В -</w:t>
      </w:r>
      <w:r w:rsidR="008B3B8E" w:rsidRPr="00D65BA2">
        <w:rPr>
          <w:rFonts w:ascii="Times New Roman" w:hAnsi="Times New Roman" w:cs="Times New Roman"/>
          <w:sz w:val="28"/>
          <w:szCs w:val="28"/>
        </w:rPr>
        <w:t>2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Розлач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Белко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Волынкиной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Довжинской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О.Н., Синцовой А.М.- </w:t>
      </w:r>
      <w:r w:rsidR="008B3B8E" w:rsidRPr="00D65BA2">
        <w:rPr>
          <w:rFonts w:ascii="Times New Roman" w:hAnsi="Times New Roman" w:cs="Times New Roman"/>
          <w:sz w:val="28"/>
          <w:szCs w:val="28"/>
        </w:rPr>
        <w:t>3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класс,  Черных А.Г.,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Струниной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="0063292D" w:rsidRPr="00D65BA2">
        <w:rPr>
          <w:rFonts w:ascii="Times New Roman" w:hAnsi="Times New Roman" w:cs="Times New Roman"/>
          <w:sz w:val="28"/>
          <w:szCs w:val="28"/>
        </w:rPr>
        <w:t>Рослик</w:t>
      </w:r>
      <w:proofErr w:type="spell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Н.Ю., Исаевой Т.В.- </w:t>
      </w:r>
      <w:r w:rsidR="008B3B8E" w:rsidRPr="00D65BA2">
        <w:rPr>
          <w:rFonts w:ascii="Times New Roman" w:hAnsi="Times New Roman" w:cs="Times New Roman"/>
          <w:sz w:val="28"/>
          <w:szCs w:val="28"/>
        </w:rPr>
        <w:t>4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="008B3B8E" w:rsidRPr="00D65BA2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8B3B8E" w:rsidRPr="00D65BA2">
        <w:rPr>
          <w:rFonts w:ascii="Times New Roman" w:hAnsi="Times New Roman" w:cs="Times New Roman"/>
          <w:sz w:val="28"/>
          <w:szCs w:val="28"/>
        </w:rPr>
        <w:t xml:space="preserve"> С.В.,  Черных Л.В., </w:t>
      </w:r>
      <w:proofErr w:type="spellStart"/>
      <w:r w:rsidR="008B3B8E" w:rsidRPr="00D65BA2">
        <w:rPr>
          <w:rFonts w:ascii="Times New Roman" w:hAnsi="Times New Roman" w:cs="Times New Roman"/>
          <w:sz w:val="28"/>
          <w:szCs w:val="28"/>
        </w:rPr>
        <w:t>Коркиной</w:t>
      </w:r>
      <w:proofErr w:type="spellEnd"/>
      <w:r w:rsidR="008B3B8E" w:rsidRPr="00D65BA2">
        <w:rPr>
          <w:rFonts w:ascii="Times New Roman" w:hAnsi="Times New Roman" w:cs="Times New Roman"/>
          <w:sz w:val="28"/>
          <w:szCs w:val="28"/>
        </w:rPr>
        <w:t xml:space="preserve"> Н.В.  </w:t>
      </w:r>
      <w:r w:rsidR="0063292D" w:rsidRPr="00D65BA2">
        <w:rPr>
          <w:rFonts w:ascii="Times New Roman" w:hAnsi="Times New Roman" w:cs="Times New Roman"/>
          <w:sz w:val="28"/>
          <w:szCs w:val="28"/>
        </w:rPr>
        <w:t xml:space="preserve">. </w:t>
      </w:r>
      <w:r w:rsidRPr="00D65BA2">
        <w:rPr>
          <w:rFonts w:ascii="Times New Roman" w:hAnsi="Times New Roman" w:cs="Times New Roman"/>
          <w:sz w:val="28"/>
          <w:szCs w:val="28"/>
        </w:rPr>
        <w:t xml:space="preserve">Родители  принимали активное  </w:t>
      </w:r>
      <w:r w:rsidR="0063292D" w:rsidRPr="00D65BA2">
        <w:rPr>
          <w:rFonts w:ascii="Times New Roman" w:hAnsi="Times New Roman" w:cs="Times New Roman"/>
          <w:sz w:val="28"/>
          <w:szCs w:val="28"/>
        </w:rPr>
        <w:t>участие в</w:t>
      </w:r>
      <w:proofErr w:type="gram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92D" w:rsidRPr="00D65BA2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="0063292D" w:rsidRPr="00D65BA2">
        <w:rPr>
          <w:rFonts w:ascii="Times New Roman" w:hAnsi="Times New Roman" w:cs="Times New Roman"/>
          <w:sz w:val="28"/>
          <w:szCs w:val="28"/>
        </w:rPr>
        <w:t xml:space="preserve"> классов и школы,</w:t>
      </w:r>
      <w:r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="0063292D" w:rsidRPr="00D65BA2">
        <w:rPr>
          <w:rFonts w:ascii="Times New Roman" w:hAnsi="Times New Roman" w:cs="Times New Roman"/>
          <w:sz w:val="28"/>
          <w:szCs w:val="28"/>
        </w:rPr>
        <w:t>в подготовке детей к конкурсам «</w:t>
      </w:r>
      <w:r w:rsidR="008B3B8E" w:rsidRPr="00D65BA2">
        <w:rPr>
          <w:rFonts w:ascii="Times New Roman" w:hAnsi="Times New Roman" w:cs="Times New Roman"/>
          <w:sz w:val="28"/>
          <w:szCs w:val="28"/>
        </w:rPr>
        <w:t>Юный изыскатель».</w:t>
      </w:r>
    </w:p>
    <w:p w:rsidR="00286F12" w:rsidRPr="00D65BA2" w:rsidRDefault="00286F12" w:rsidP="00286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i/>
          <w:sz w:val="28"/>
          <w:szCs w:val="28"/>
        </w:rPr>
        <w:t>Работа по преемственности с</w:t>
      </w:r>
      <w:proofErr w:type="gramStart"/>
      <w:r w:rsidRPr="00D65BA2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D65BA2">
        <w:rPr>
          <w:rFonts w:ascii="Times New Roman" w:hAnsi="Times New Roman" w:cs="Times New Roman"/>
          <w:i/>
          <w:sz w:val="28"/>
          <w:szCs w:val="28"/>
        </w:rPr>
        <w:t>/С «Теремок»</w:t>
      </w:r>
      <w:r w:rsidRPr="00D65BA2">
        <w:rPr>
          <w:rFonts w:ascii="Times New Roman" w:hAnsi="Times New Roman" w:cs="Times New Roman"/>
          <w:sz w:val="28"/>
          <w:szCs w:val="28"/>
        </w:rPr>
        <w:t xml:space="preserve">. Работа велась </w:t>
      </w:r>
      <w:proofErr w:type="gramStart"/>
      <w:r w:rsidRPr="00D65BA2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65BA2">
        <w:rPr>
          <w:rFonts w:ascii="Times New Roman" w:hAnsi="Times New Roman" w:cs="Times New Roman"/>
          <w:sz w:val="28"/>
          <w:szCs w:val="28"/>
        </w:rPr>
        <w:t xml:space="preserve"> преемственности. </w:t>
      </w:r>
    </w:p>
    <w:p w:rsidR="00BC1803" w:rsidRPr="00D65BA2" w:rsidRDefault="008B3B8E" w:rsidP="00241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5BA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направлениии</w:t>
      </w:r>
      <w:proofErr w:type="spellEnd"/>
      <w:r w:rsidRPr="00D65B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 xml:space="preserve"> «Ш</w:t>
      </w:r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 xml:space="preserve">кола + сад = </w:t>
      </w:r>
      <w:proofErr w:type="gramStart"/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>единое</w:t>
      </w:r>
      <w:proofErr w:type="gramEnd"/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образовательное </w:t>
      </w:r>
      <w:proofErr w:type="spellStart"/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>пространство</w:t>
      </w:r>
      <w:r w:rsidRPr="00D65BA2">
        <w:rPr>
          <w:rFonts w:ascii="Times New Roman" w:eastAsia="Times New Roman" w:hAnsi="Times New Roman" w:cs="Times New Roman"/>
          <w:sz w:val="28"/>
          <w:szCs w:val="24"/>
        </w:rPr>
        <w:t>п</w:t>
      </w:r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>реемственность</w:t>
      </w:r>
      <w:proofErr w:type="spellEnd"/>
      <w:r w:rsidR="00B266BA" w:rsidRPr="00D65BA2">
        <w:rPr>
          <w:rFonts w:ascii="Times New Roman" w:eastAsia="Times New Roman" w:hAnsi="Times New Roman" w:cs="Times New Roman"/>
          <w:sz w:val="28"/>
          <w:szCs w:val="24"/>
        </w:rPr>
        <w:t xml:space="preserve"> детского сада и школы в условиях реализации ФГОС ДО»</w:t>
      </w:r>
      <w:r w:rsidR="00BC1803" w:rsidRPr="00D65BA2">
        <w:rPr>
          <w:rFonts w:ascii="Times New Roman" w:hAnsi="Times New Roman" w:cs="Times New Roman"/>
          <w:sz w:val="28"/>
          <w:szCs w:val="28"/>
        </w:rPr>
        <w:t xml:space="preserve">, </w:t>
      </w:r>
      <w:r w:rsidRPr="00D65BA2">
        <w:rPr>
          <w:rFonts w:ascii="Times New Roman" w:hAnsi="Times New Roman" w:cs="Times New Roman"/>
          <w:sz w:val="28"/>
          <w:szCs w:val="28"/>
        </w:rPr>
        <w:t xml:space="preserve">вначале учебного года </w:t>
      </w:r>
      <w:r w:rsidR="00BC1803"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Pr="00D65BA2">
        <w:rPr>
          <w:rFonts w:ascii="Times New Roman" w:hAnsi="Times New Roman" w:cs="Times New Roman"/>
          <w:sz w:val="28"/>
          <w:szCs w:val="28"/>
        </w:rPr>
        <w:t>Греку С.В.</w:t>
      </w:r>
      <w:r w:rsidR="00286F12" w:rsidRPr="00D65BA2">
        <w:rPr>
          <w:rFonts w:ascii="Times New Roman" w:hAnsi="Times New Roman" w:cs="Times New Roman"/>
          <w:sz w:val="28"/>
          <w:szCs w:val="28"/>
        </w:rPr>
        <w:t>.</w:t>
      </w:r>
      <w:r w:rsidR="00EB6A9D" w:rsidRPr="00D65BA2">
        <w:rPr>
          <w:rFonts w:ascii="Times New Roman" w:hAnsi="Times New Roman" w:cs="Times New Roman"/>
          <w:sz w:val="28"/>
          <w:szCs w:val="28"/>
        </w:rPr>
        <w:t xml:space="preserve"> учитель 1 класса и Мухитдинова Г.В. воспитатель детского сада  </w:t>
      </w:r>
      <w:r w:rsidR="00CA5779" w:rsidRPr="00D65BA2">
        <w:rPr>
          <w:rFonts w:ascii="Times New Roman" w:hAnsi="Times New Roman" w:cs="Times New Roman"/>
          <w:sz w:val="28"/>
          <w:szCs w:val="28"/>
        </w:rPr>
        <w:t>работ</w:t>
      </w:r>
      <w:r w:rsidR="00877AFF" w:rsidRPr="00D65BA2">
        <w:rPr>
          <w:rFonts w:ascii="Times New Roman" w:hAnsi="Times New Roman" w:cs="Times New Roman"/>
          <w:sz w:val="28"/>
          <w:szCs w:val="28"/>
        </w:rPr>
        <w:t>али в тесной связи по минимизации адаптационного периода первоклассников</w:t>
      </w:r>
      <w:r w:rsidR="00EB6A9D" w:rsidRPr="00D65BA2">
        <w:rPr>
          <w:rFonts w:ascii="Times New Roman" w:hAnsi="Times New Roman" w:cs="Times New Roman"/>
          <w:sz w:val="28"/>
          <w:szCs w:val="28"/>
        </w:rPr>
        <w:t xml:space="preserve">. </w:t>
      </w:r>
      <w:r w:rsidR="00B266BA" w:rsidRPr="00D65BA2">
        <w:rPr>
          <w:rFonts w:ascii="Times New Roman" w:hAnsi="Times New Roman" w:cs="Times New Roman"/>
          <w:sz w:val="28"/>
          <w:szCs w:val="28"/>
        </w:rPr>
        <w:t xml:space="preserve"> </w:t>
      </w:r>
      <w:r w:rsidR="00877AFF" w:rsidRPr="00D65BA2">
        <w:rPr>
          <w:rFonts w:ascii="Times New Roman" w:hAnsi="Times New Roman" w:cs="Times New Roman"/>
          <w:sz w:val="28"/>
          <w:szCs w:val="28"/>
        </w:rPr>
        <w:t xml:space="preserve">Во второй половине учебного года учитель </w:t>
      </w:r>
      <w:proofErr w:type="spellStart"/>
      <w:r w:rsidR="00877AFF" w:rsidRPr="00D65BA2">
        <w:rPr>
          <w:rFonts w:ascii="Times New Roman" w:hAnsi="Times New Roman" w:cs="Times New Roman"/>
          <w:sz w:val="28"/>
          <w:szCs w:val="28"/>
        </w:rPr>
        <w:t>Киш</w:t>
      </w:r>
      <w:proofErr w:type="spellEnd"/>
      <w:r w:rsidR="00877AFF" w:rsidRPr="00D65BA2">
        <w:rPr>
          <w:rFonts w:ascii="Times New Roman" w:hAnsi="Times New Roman" w:cs="Times New Roman"/>
          <w:sz w:val="28"/>
          <w:szCs w:val="28"/>
        </w:rPr>
        <w:t xml:space="preserve"> Л.Н. </w:t>
      </w:r>
      <w:r w:rsidR="00D57FE1" w:rsidRPr="00D65BA2">
        <w:rPr>
          <w:rFonts w:ascii="Times New Roman" w:hAnsi="Times New Roman" w:cs="Times New Roman"/>
          <w:sz w:val="28"/>
          <w:szCs w:val="28"/>
        </w:rPr>
        <w:t>к</w:t>
      </w:r>
      <w:r w:rsidR="00D57FE1" w:rsidRPr="00D65BA2">
        <w:rPr>
          <w:rFonts w:ascii="Times New Roman" w:hAnsi="Times New Roman" w:cs="Times New Roman"/>
          <w:sz w:val="28"/>
          <w:szCs w:val="28"/>
        </w:rPr>
        <w:t>онсультировала, помогала воспитателям детского сада эффективно выстроить работу</w:t>
      </w:r>
      <w:r w:rsidR="00D57FE1" w:rsidRPr="00D65BA2">
        <w:rPr>
          <w:rFonts w:ascii="Times New Roman" w:hAnsi="Times New Roman" w:cs="Times New Roman"/>
          <w:sz w:val="28"/>
          <w:szCs w:val="28"/>
        </w:rPr>
        <w:t xml:space="preserve"> по подготовке детей к школе</w:t>
      </w:r>
      <w:r w:rsidR="00B266BA" w:rsidRPr="00D65BA2">
        <w:rPr>
          <w:rFonts w:ascii="Times New Roman" w:hAnsi="Times New Roman" w:cs="Times New Roman"/>
          <w:sz w:val="28"/>
          <w:szCs w:val="28"/>
        </w:rPr>
        <w:t xml:space="preserve">. </w:t>
      </w:r>
      <w:r w:rsidR="00286F12" w:rsidRPr="00D65BA2">
        <w:rPr>
          <w:rFonts w:ascii="Times New Roman" w:hAnsi="Times New Roman" w:cs="Times New Roman"/>
          <w:sz w:val="28"/>
          <w:szCs w:val="28"/>
        </w:rPr>
        <w:t>В течение года воспитанники детского сада привлекались к проведению концертов,  проводимых в школе: «День матери», «Новый год», «9 мая», сп</w:t>
      </w:r>
      <w:r w:rsidR="002411C3" w:rsidRPr="00D65BA2">
        <w:rPr>
          <w:rFonts w:ascii="Times New Roman" w:hAnsi="Times New Roman" w:cs="Times New Roman"/>
          <w:sz w:val="28"/>
          <w:szCs w:val="28"/>
        </w:rPr>
        <w:t>ортивных игр, «Весёлых стартов».</w:t>
      </w:r>
      <w:r w:rsidR="00286F12" w:rsidRPr="00D6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9D" w:rsidRPr="00D65BA2" w:rsidRDefault="00EB6A9D" w:rsidP="00EB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8"/>
          <w:szCs w:val="24"/>
        </w:rPr>
        <w:lastRenderedPageBreak/>
        <w:t>Анализируя работу за прошедший год, следует отметить, что поставленные задачи перед методической службой выполнены.</w:t>
      </w:r>
    </w:p>
    <w:p w:rsidR="00EB6A9D" w:rsidRPr="00D65BA2" w:rsidRDefault="00EB6A9D" w:rsidP="00EB6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5BA2">
        <w:rPr>
          <w:rFonts w:ascii="Times New Roman" w:hAnsi="Times New Roman" w:cs="Times New Roman"/>
          <w:sz w:val="28"/>
          <w:szCs w:val="24"/>
        </w:rPr>
        <w:t>Тематика заседаний отражала основные проблемные вопросы, стоящие перед методическим объединением. Учителя старались создать наиболее благоприятные условия для развития учащихся, проявление интереса к изучению предметов.</w:t>
      </w:r>
    </w:p>
    <w:p w:rsidR="00B9392F" w:rsidRPr="00D65BA2" w:rsidRDefault="00B9392F" w:rsidP="00B9392F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D65BA2">
        <w:rPr>
          <w:sz w:val="28"/>
        </w:rPr>
        <w:t xml:space="preserve">Наряду с имеющимися положительными тенденциями в методической работе педагогического коллектива </w:t>
      </w:r>
      <w:r w:rsidR="0070496E" w:rsidRPr="00D65BA2">
        <w:rPr>
          <w:sz w:val="28"/>
        </w:rPr>
        <w:t>появились</w:t>
      </w:r>
      <w:r w:rsidRPr="00D65BA2">
        <w:rPr>
          <w:sz w:val="28"/>
        </w:rPr>
        <w:t xml:space="preserve"> и </w:t>
      </w:r>
      <w:r w:rsidR="0070496E" w:rsidRPr="00D65BA2">
        <w:rPr>
          <w:sz w:val="28"/>
        </w:rPr>
        <w:t>новые</w:t>
      </w:r>
      <w:r w:rsidRPr="00D65BA2">
        <w:rPr>
          <w:sz w:val="28"/>
        </w:rPr>
        <w:t xml:space="preserve"> </w:t>
      </w:r>
      <w:proofErr w:type="gramStart"/>
      <w:r w:rsidRPr="00D65BA2">
        <w:rPr>
          <w:sz w:val="28"/>
        </w:rPr>
        <w:t>вопросы</w:t>
      </w:r>
      <w:proofErr w:type="gramEnd"/>
      <w:r w:rsidRPr="00D65BA2">
        <w:rPr>
          <w:sz w:val="28"/>
        </w:rPr>
        <w:t xml:space="preserve"> на которые следует обратить внимание:</w:t>
      </w:r>
    </w:p>
    <w:p w:rsidR="00B9392F" w:rsidRPr="00D65BA2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D65BA2">
        <w:rPr>
          <w:sz w:val="28"/>
        </w:rPr>
        <w:t xml:space="preserve">- необходимо </w:t>
      </w:r>
      <w:r w:rsidR="0070496E" w:rsidRPr="00D65BA2">
        <w:rPr>
          <w:sz w:val="28"/>
        </w:rPr>
        <w:t>разрабатывать</w:t>
      </w:r>
      <w:r w:rsidRPr="00D65BA2">
        <w:rPr>
          <w:sz w:val="28"/>
        </w:rPr>
        <w:t xml:space="preserve"> внедрять новые формы и методы работы </w:t>
      </w:r>
      <w:r w:rsidR="0070496E" w:rsidRPr="00D65BA2">
        <w:rPr>
          <w:sz w:val="28"/>
        </w:rPr>
        <w:t>при работе в дистанционном формате</w:t>
      </w:r>
      <w:r w:rsidRPr="00D65BA2">
        <w:rPr>
          <w:sz w:val="28"/>
        </w:rPr>
        <w:t>;</w:t>
      </w:r>
    </w:p>
    <w:p w:rsidR="00B9392F" w:rsidRPr="00D65BA2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D65BA2">
        <w:rPr>
          <w:sz w:val="28"/>
        </w:rPr>
        <w:t xml:space="preserve">- необходимо шире использовать </w:t>
      </w:r>
      <w:r w:rsidR="0070496E" w:rsidRPr="00D65BA2">
        <w:rPr>
          <w:sz w:val="28"/>
        </w:rPr>
        <w:t>интернет ресурсы для выстраивания индивидуальных планов развития детей с разной мотивацией обучения;</w:t>
      </w:r>
    </w:p>
    <w:p w:rsidR="0070496E" w:rsidRPr="00D65BA2" w:rsidRDefault="0070496E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D65BA2">
        <w:rPr>
          <w:sz w:val="28"/>
        </w:rPr>
        <w:t>- необходимо вести активней разъяснительную работу родительской среде в сфере новых технологий обучения;</w:t>
      </w:r>
    </w:p>
    <w:p w:rsidR="00B9392F" w:rsidRPr="00D65BA2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D65BA2">
        <w:rPr>
          <w:sz w:val="28"/>
        </w:rPr>
        <w:t xml:space="preserve">- учителям МО следует </w:t>
      </w:r>
      <w:r w:rsidR="0070496E" w:rsidRPr="00D65BA2">
        <w:rPr>
          <w:sz w:val="28"/>
        </w:rPr>
        <w:t xml:space="preserve"> продолжить </w:t>
      </w:r>
      <w:r w:rsidRPr="00D65BA2">
        <w:rPr>
          <w:sz w:val="28"/>
        </w:rPr>
        <w:t xml:space="preserve"> принимать участие в профессиональных конкурсах, печатать сценарии праздников, конспекты уроков, п</w:t>
      </w:r>
      <w:r w:rsidR="0070496E" w:rsidRPr="00D65BA2">
        <w:rPr>
          <w:sz w:val="28"/>
        </w:rPr>
        <w:t>резентации в различных изданиях</w:t>
      </w:r>
      <w:r w:rsidRPr="00D65BA2">
        <w:rPr>
          <w:sz w:val="28"/>
        </w:rPr>
        <w:t>;</w:t>
      </w:r>
    </w:p>
    <w:p w:rsidR="00B9392F" w:rsidRPr="00D65BA2" w:rsidRDefault="00B9392F" w:rsidP="00B9392F">
      <w:pPr>
        <w:pStyle w:val="a4"/>
        <w:spacing w:before="0" w:beforeAutospacing="0" w:after="0" w:afterAutospacing="0"/>
        <w:jc w:val="both"/>
        <w:rPr>
          <w:sz w:val="28"/>
        </w:rPr>
      </w:pPr>
      <w:r w:rsidRPr="00D65BA2">
        <w:rPr>
          <w:sz w:val="28"/>
        </w:rPr>
        <w:t xml:space="preserve">- </w:t>
      </w:r>
      <w:r w:rsidR="0070496E" w:rsidRPr="00D65BA2">
        <w:rPr>
          <w:sz w:val="28"/>
        </w:rPr>
        <w:t xml:space="preserve"> продолжить </w:t>
      </w:r>
      <w:r w:rsidRPr="00D65BA2">
        <w:rPr>
          <w:sz w:val="28"/>
        </w:rPr>
        <w:t>совершенствование процедуры мониторинга качества образования в ОУ детей  с ОЗВ.</w:t>
      </w:r>
    </w:p>
    <w:p w:rsidR="00B9392F" w:rsidRPr="00D65BA2" w:rsidRDefault="00B9392F" w:rsidP="002D3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>Итоги</w:t>
      </w:r>
      <w:bookmarkStart w:id="0" w:name="YANDEX_214"/>
      <w:bookmarkEnd w:id="0"/>
      <w:r w:rsidRPr="00D65BA2">
        <w:rPr>
          <w:rFonts w:ascii="Times New Roman" w:hAnsi="Times New Roman" w:cs="Times New Roman"/>
          <w:sz w:val="28"/>
          <w:szCs w:val="28"/>
        </w:rPr>
        <w:t xml:space="preserve"> работы в 20</w:t>
      </w:r>
      <w:r w:rsidR="0070496E" w:rsidRPr="00D65BA2">
        <w:rPr>
          <w:rFonts w:ascii="Times New Roman" w:hAnsi="Times New Roman" w:cs="Times New Roman"/>
          <w:sz w:val="28"/>
          <w:szCs w:val="28"/>
        </w:rPr>
        <w:t>19</w:t>
      </w:r>
      <w:r w:rsidRPr="00D65BA2">
        <w:rPr>
          <w:rFonts w:ascii="Times New Roman" w:hAnsi="Times New Roman" w:cs="Times New Roman"/>
          <w:sz w:val="28"/>
          <w:szCs w:val="28"/>
        </w:rPr>
        <w:t xml:space="preserve"> – 20</w:t>
      </w:r>
      <w:r w:rsidR="0070496E" w:rsidRPr="00D65BA2">
        <w:rPr>
          <w:rFonts w:ascii="Times New Roman" w:hAnsi="Times New Roman" w:cs="Times New Roman"/>
          <w:sz w:val="28"/>
          <w:szCs w:val="28"/>
        </w:rPr>
        <w:t>20</w:t>
      </w:r>
      <w:r w:rsidRPr="00D65BA2">
        <w:rPr>
          <w:rFonts w:ascii="Times New Roman" w:hAnsi="Times New Roman" w:cs="Times New Roman"/>
          <w:sz w:val="28"/>
          <w:szCs w:val="28"/>
        </w:rPr>
        <w:t xml:space="preserve"> учебном году позволяют признать деятельность методического </w:t>
      </w:r>
      <w:bookmarkStart w:id="1" w:name="YANDEX_215"/>
      <w:bookmarkStart w:id="2" w:name="YANDEX_216"/>
      <w:bookmarkEnd w:id="1"/>
      <w:bookmarkEnd w:id="2"/>
      <w:r w:rsidRPr="00D65BA2">
        <w:rPr>
          <w:rFonts w:ascii="Times New Roman" w:hAnsi="Times New Roman" w:cs="Times New Roman"/>
          <w:sz w:val="28"/>
          <w:szCs w:val="28"/>
        </w:rPr>
        <w:t>объединения</w:t>
      </w:r>
      <w:bookmarkStart w:id="3" w:name="YANDEX_217"/>
      <w:bookmarkEnd w:id="3"/>
      <w:r w:rsidRPr="00D65BA2">
        <w:rPr>
          <w:rFonts w:ascii="Times New Roman" w:hAnsi="Times New Roman" w:cs="Times New Roman"/>
          <w:sz w:val="28"/>
          <w:szCs w:val="28"/>
        </w:rPr>
        <w:t xml:space="preserve"> учителей</w:t>
      </w:r>
      <w:bookmarkStart w:id="4" w:name="YANDEX_218"/>
      <w:bookmarkEnd w:id="4"/>
      <w:r w:rsidRPr="00D65BA2">
        <w:rPr>
          <w:rFonts w:ascii="Times New Roman" w:hAnsi="Times New Roman" w:cs="Times New Roman"/>
          <w:sz w:val="28"/>
          <w:szCs w:val="28"/>
        </w:rPr>
        <w:t xml:space="preserve"> начальных</w:t>
      </w:r>
      <w:bookmarkStart w:id="5" w:name="YANDEX_219"/>
      <w:bookmarkEnd w:id="5"/>
      <w:r w:rsidRPr="00D65BA2">
        <w:rPr>
          <w:rFonts w:ascii="Times New Roman" w:hAnsi="Times New Roman" w:cs="Times New Roman"/>
          <w:sz w:val="28"/>
          <w:szCs w:val="28"/>
        </w:rPr>
        <w:t xml:space="preserve"> классов «удовлетворительной».</w:t>
      </w:r>
      <w:r w:rsidR="002D3186" w:rsidRPr="00D65BA2">
        <w:rPr>
          <w:rFonts w:ascii="Times New Roman" w:hAnsi="Times New Roman" w:cs="Times New Roman"/>
          <w:sz w:val="28"/>
          <w:szCs w:val="28"/>
        </w:rPr>
        <w:t xml:space="preserve"> Выразить благодарность всем членам методического объединения.</w:t>
      </w:r>
      <w:r w:rsidR="002D3186" w:rsidRPr="00D65BA2">
        <w:rPr>
          <w:rFonts w:ascii="Times New Roman" w:hAnsi="Times New Roman" w:cs="Times New Roman"/>
          <w:sz w:val="24"/>
          <w:szCs w:val="24"/>
        </w:rPr>
        <w:t xml:space="preserve"> </w:t>
      </w:r>
      <w:r w:rsidR="002D3186" w:rsidRPr="00D65BA2">
        <w:rPr>
          <w:rFonts w:ascii="Times New Roman" w:hAnsi="Times New Roman" w:cs="Times New Roman"/>
          <w:sz w:val="28"/>
          <w:szCs w:val="28"/>
        </w:rPr>
        <w:t xml:space="preserve">Поощрить благодарностью УО и МП </w:t>
      </w:r>
      <w:r w:rsidR="0070496E" w:rsidRPr="00D65BA2">
        <w:rPr>
          <w:rFonts w:ascii="Times New Roman" w:hAnsi="Times New Roman" w:cs="Times New Roman"/>
          <w:sz w:val="28"/>
          <w:szCs w:val="28"/>
        </w:rPr>
        <w:t>учителей успешно прошедших аттестацию.</w:t>
      </w:r>
    </w:p>
    <w:p w:rsidR="00286F12" w:rsidRPr="00D65BA2" w:rsidRDefault="00286F12" w:rsidP="00B9392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65BA2">
        <w:rPr>
          <w:sz w:val="28"/>
          <w:szCs w:val="28"/>
        </w:rPr>
        <w:t xml:space="preserve">                Задачи на следующий учебный год:</w:t>
      </w:r>
    </w:p>
    <w:p w:rsidR="00D65BA2" w:rsidRPr="00D65BA2" w:rsidRDefault="00D65BA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D65BA2">
        <w:rPr>
          <w:b w:val="0"/>
          <w:color w:val="auto"/>
        </w:rPr>
        <w:t>подвести итоги почти двухмесячного дистанционного обучения;</w:t>
      </w:r>
    </w:p>
    <w:p w:rsidR="00286F12" w:rsidRPr="00D65BA2" w:rsidRDefault="00D65BA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D65BA2">
        <w:rPr>
          <w:b w:val="0"/>
          <w:color w:val="auto"/>
        </w:rPr>
        <w:t xml:space="preserve">продолжить </w:t>
      </w:r>
      <w:r w:rsidR="00286F12" w:rsidRPr="00D65BA2">
        <w:rPr>
          <w:b w:val="0"/>
          <w:color w:val="auto"/>
        </w:rPr>
        <w:t xml:space="preserve">создание образовательного пространства для осваивания  и применения  на практике инновационных педагогических технологий, способствующих </w:t>
      </w:r>
      <w:r w:rsidR="002D3186" w:rsidRPr="00D65BA2">
        <w:rPr>
          <w:b w:val="0"/>
          <w:color w:val="auto"/>
        </w:rPr>
        <w:t xml:space="preserve"> достижению</w:t>
      </w:r>
      <w:r w:rsidR="00817821" w:rsidRPr="00D65BA2">
        <w:rPr>
          <w:b w:val="0"/>
          <w:color w:val="auto"/>
        </w:rPr>
        <w:t xml:space="preserve"> планируемых личностных, </w:t>
      </w:r>
      <w:proofErr w:type="spellStart"/>
      <w:r w:rsidR="00817821" w:rsidRPr="00D65BA2">
        <w:rPr>
          <w:b w:val="0"/>
          <w:color w:val="auto"/>
        </w:rPr>
        <w:t>метапредметных</w:t>
      </w:r>
      <w:proofErr w:type="spellEnd"/>
      <w:r w:rsidR="00817821" w:rsidRPr="00D65BA2">
        <w:rPr>
          <w:b w:val="0"/>
          <w:color w:val="auto"/>
        </w:rPr>
        <w:t xml:space="preserve"> и пре</w:t>
      </w:r>
      <w:r w:rsidRPr="00D65BA2">
        <w:rPr>
          <w:b w:val="0"/>
          <w:color w:val="auto"/>
        </w:rPr>
        <w:t>дметных результатов обучающихся;</w:t>
      </w:r>
    </w:p>
    <w:p w:rsidR="00286F12" w:rsidRPr="00D65BA2" w:rsidRDefault="00D65BA2" w:rsidP="00817821">
      <w:pPr>
        <w:pStyle w:val="a3"/>
        <w:numPr>
          <w:ilvl w:val="0"/>
          <w:numId w:val="5"/>
        </w:numPr>
        <w:ind w:left="1134" w:hanging="567"/>
        <w:jc w:val="both"/>
        <w:rPr>
          <w:b w:val="0"/>
          <w:color w:val="auto"/>
        </w:rPr>
      </w:pPr>
      <w:r w:rsidRPr="00D65BA2">
        <w:rPr>
          <w:b w:val="0"/>
          <w:color w:val="auto"/>
        </w:rPr>
        <w:t>продолжить с</w:t>
      </w:r>
      <w:r w:rsidR="00817821" w:rsidRPr="00D65BA2">
        <w:rPr>
          <w:b w:val="0"/>
          <w:color w:val="auto"/>
        </w:rPr>
        <w:t xml:space="preserve">оздание условий для социальной адаптации обучающихся с ограниченными возможностями здоровья и инвалидностью в соответствии с рекомендованным вариантом адаптированной образовательной </w:t>
      </w:r>
      <w:r w:rsidRPr="00D65BA2">
        <w:rPr>
          <w:b w:val="0"/>
          <w:color w:val="auto"/>
        </w:rPr>
        <w:t>программы;</w:t>
      </w:r>
    </w:p>
    <w:p w:rsidR="00286F12" w:rsidRPr="00D65BA2" w:rsidRDefault="00D65BA2" w:rsidP="00286F12">
      <w:pPr>
        <w:pStyle w:val="a3"/>
        <w:numPr>
          <w:ilvl w:val="0"/>
          <w:numId w:val="5"/>
        </w:numPr>
        <w:ind w:left="1134" w:hanging="567"/>
        <w:rPr>
          <w:b w:val="0"/>
          <w:color w:val="auto"/>
        </w:rPr>
      </w:pPr>
      <w:r w:rsidRPr="00D65BA2">
        <w:rPr>
          <w:b w:val="0"/>
          <w:color w:val="auto"/>
        </w:rPr>
        <w:t>с</w:t>
      </w:r>
      <w:r w:rsidR="00286F12" w:rsidRPr="00D65BA2">
        <w:rPr>
          <w:b w:val="0"/>
          <w:color w:val="auto"/>
        </w:rPr>
        <w:t xml:space="preserve">овершенствование формы работы с </w:t>
      </w:r>
      <w:proofErr w:type="spellStart"/>
      <w:r w:rsidR="00286F12" w:rsidRPr="00D65BA2">
        <w:rPr>
          <w:b w:val="0"/>
          <w:color w:val="auto"/>
        </w:rPr>
        <w:t>одарѐнными</w:t>
      </w:r>
      <w:proofErr w:type="spellEnd"/>
      <w:r w:rsidR="00286F12" w:rsidRPr="00D65BA2">
        <w:rPr>
          <w:b w:val="0"/>
          <w:color w:val="auto"/>
        </w:rPr>
        <w:t xml:space="preserve"> детьми, через ИКТ и внеурочную работу</w:t>
      </w:r>
      <w:proofErr w:type="gramStart"/>
      <w:r w:rsidR="00286F12" w:rsidRPr="00D65BA2">
        <w:rPr>
          <w:b w:val="0"/>
          <w:color w:val="auto"/>
        </w:rPr>
        <w:t xml:space="preserve"> ;</w:t>
      </w:r>
      <w:proofErr w:type="gramEnd"/>
    </w:p>
    <w:p w:rsidR="00286F12" w:rsidRPr="00D65BA2" w:rsidRDefault="00D65BA2" w:rsidP="00817821">
      <w:pPr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>с</w:t>
      </w:r>
      <w:r w:rsidR="00B9392F" w:rsidRPr="00D65BA2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 w:rsidR="00817821" w:rsidRPr="00D65BA2">
        <w:rPr>
          <w:rFonts w:ascii="Times New Roman" w:hAnsi="Times New Roman" w:cs="Times New Roman"/>
          <w:sz w:val="28"/>
          <w:szCs w:val="28"/>
        </w:rPr>
        <w:t>Социального партнерства в интересах детей: совместные образовательные проекты общего и дополнительного образования.</w:t>
      </w:r>
    </w:p>
    <w:p w:rsidR="00286F12" w:rsidRPr="00D65BA2" w:rsidRDefault="00286F12" w:rsidP="00286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BA2">
        <w:rPr>
          <w:rFonts w:ascii="Times New Roman" w:hAnsi="Times New Roman" w:cs="Times New Roman"/>
          <w:sz w:val="28"/>
          <w:szCs w:val="28"/>
        </w:rPr>
        <w:t>Руководитель МО учителей начальных классов</w:t>
      </w:r>
    </w:p>
    <w:p w:rsidR="00286F12" w:rsidRPr="00D65BA2" w:rsidRDefault="00286F12" w:rsidP="00286F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6" w:name="_GoBack"/>
      <w:proofErr w:type="spellStart"/>
      <w:r w:rsidRPr="00D65BA2">
        <w:rPr>
          <w:rFonts w:ascii="Times New Roman" w:hAnsi="Times New Roman" w:cs="Times New Roman"/>
          <w:sz w:val="28"/>
          <w:szCs w:val="28"/>
        </w:rPr>
        <w:t>ПавленкоС.А</w:t>
      </w:r>
      <w:proofErr w:type="spellEnd"/>
      <w:r w:rsidRPr="00D65BA2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330C9" w:rsidRPr="00F7016B" w:rsidRDefault="00A330C9" w:rsidP="00286F12">
      <w:pPr>
        <w:rPr>
          <w:color w:val="FF0000"/>
          <w:szCs w:val="28"/>
        </w:rPr>
      </w:pPr>
    </w:p>
    <w:sectPr w:rsidR="00A330C9" w:rsidRPr="00F7016B" w:rsidSect="00BC0FB8">
      <w:footerReference w:type="default" r:id="rId2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33" w:rsidRDefault="00070E33" w:rsidP="003C6197">
      <w:pPr>
        <w:spacing w:after="0" w:line="240" w:lineRule="auto"/>
      </w:pPr>
      <w:r>
        <w:separator/>
      </w:r>
    </w:p>
  </w:endnote>
  <w:endnote w:type="continuationSeparator" w:id="0">
    <w:p w:rsidR="00070E33" w:rsidRDefault="00070E33" w:rsidP="003C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49009"/>
      <w:docPartObj>
        <w:docPartGallery w:val="Page Numbers (Bottom of Page)"/>
        <w:docPartUnique/>
      </w:docPartObj>
    </w:sdtPr>
    <w:sdtContent>
      <w:p w:rsidR="00B2707B" w:rsidRDefault="00B27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A2">
          <w:rPr>
            <w:noProof/>
          </w:rPr>
          <w:t>9</w:t>
        </w:r>
        <w:r>
          <w:fldChar w:fldCharType="end"/>
        </w:r>
      </w:p>
    </w:sdtContent>
  </w:sdt>
  <w:p w:rsidR="00B2707B" w:rsidRDefault="00B270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33" w:rsidRDefault="00070E33" w:rsidP="003C6197">
      <w:pPr>
        <w:spacing w:after="0" w:line="240" w:lineRule="auto"/>
      </w:pPr>
      <w:r>
        <w:separator/>
      </w:r>
    </w:p>
  </w:footnote>
  <w:footnote w:type="continuationSeparator" w:id="0">
    <w:p w:rsidR="00070E33" w:rsidRDefault="00070E33" w:rsidP="003C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76"/>
    <w:multiLevelType w:val="hybridMultilevel"/>
    <w:tmpl w:val="23D280AC"/>
    <w:lvl w:ilvl="0" w:tplc="A8F650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DFD"/>
    <w:multiLevelType w:val="hybridMultilevel"/>
    <w:tmpl w:val="46349BCE"/>
    <w:lvl w:ilvl="0" w:tplc="74625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85D"/>
    <w:multiLevelType w:val="hybridMultilevel"/>
    <w:tmpl w:val="0352B40E"/>
    <w:lvl w:ilvl="0" w:tplc="74625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0C5A"/>
    <w:multiLevelType w:val="hybridMultilevel"/>
    <w:tmpl w:val="F06AC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5E2725"/>
    <w:multiLevelType w:val="hybridMultilevel"/>
    <w:tmpl w:val="C75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1BAE"/>
    <w:multiLevelType w:val="hybridMultilevel"/>
    <w:tmpl w:val="532C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E94"/>
    <w:multiLevelType w:val="hybridMultilevel"/>
    <w:tmpl w:val="0352B40E"/>
    <w:lvl w:ilvl="0" w:tplc="74625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A65C89"/>
    <w:multiLevelType w:val="multilevel"/>
    <w:tmpl w:val="5DEE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935A5"/>
    <w:multiLevelType w:val="hybridMultilevel"/>
    <w:tmpl w:val="84DA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94C82"/>
    <w:multiLevelType w:val="hybridMultilevel"/>
    <w:tmpl w:val="B1405C8C"/>
    <w:lvl w:ilvl="0" w:tplc="74625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8D9"/>
    <w:multiLevelType w:val="hybridMultilevel"/>
    <w:tmpl w:val="1000315E"/>
    <w:lvl w:ilvl="0" w:tplc="631483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6B3"/>
    <w:multiLevelType w:val="hybridMultilevel"/>
    <w:tmpl w:val="4224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1849"/>
    <w:multiLevelType w:val="hybridMultilevel"/>
    <w:tmpl w:val="C84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A09FF"/>
    <w:multiLevelType w:val="hybridMultilevel"/>
    <w:tmpl w:val="AB0A4F50"/>
    <w:lvl w:ilvl="0" w:tplc="2F88D83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0695A"/>
    <w:multiLevelType w:val="hybridMultilevel"/>
    <w:tmpl w:val="03F66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704159"/>
    <w:multiLevelType w:val="hybridMultilevel"/>
    <w:tmpl w:val="8F6C92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9C75082"/>
    <w:multiLevelType w:val="hybridMultilevel"/>
    <w:tmpl w:val="2CCA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6F27"/>
    <w:multiLevelType w:val="multilevel"/>
    <w:tmpl w:val="1956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91D0D"/>
    <w:multiLevelType w:val="multilevel"/>
    <w:tmpl w:val="734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8460A"/>
    <w:multiLevelType w:val="hybridMultilevel"/>
    <w:tmpl w:val="B3E2576C"/>
    <w:lvl w:ilvl="0" w:tplc="74625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17"/>
  </w:num>
  <w:num w:numId="8">
    <w:abstractNumId w:val="8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18"/>
  </w:num>
  <w:num w:numId="15">
    <w:abstractNumId w:val="3"/>
  </w:num>
  <w:num w:numId="16">
    <w:abstractNumId w:val="14"/>
  </w:num>
  <w:num w:numId="17">
    <w:abstractNumId w:val="20"/>
  </w:num>
  <w:num w:numId="18">
    <w:abstractNumId w:val="1"/>
  </w:num>
  <w:num w:numId="19">
    <w:abstractNumId w:val="1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632"/>
    <w:rsid w:val="00070E33"/>
    <w:rsid w:val="000720FA"/>
    <w:rsid w:val="000A4D48"/>
    <w:rsid w:val="000E44DF"/>
    <w:rsid w:val="000E45A9"/>
    <w:rsid w:val="000F3F65"/>
    <w:rsid w:val="00105AD6"/>
    <w:rsid w:val="00122B3D"/>
    <w:rsid w:val="0012311B"/>
    <w:rsid w:val="00137DB8"/>
    <w:rsid w:val="00170C65"/>
    <w:rsid w:val="00175234"/>
    <w:rsid w:val="001A62F0"/>
    <w:rsid w:val="001B52E6"/>
    <w:rsid w:val="001B66D8"/>
    <w:rsid w:val="001B7B94"/>
    <w:rsid w:val="001D7A6E"/>
    <w:rsid w:val="001F08EC"/>
    <w:rsid w:val="001F0F2B"/>
    <w:rsid w:val="001F3DE7"/>
    <w:rsid w:val="002133AD"/>
    <w:rsid w:val="00216E22"/>
    <w:rsid w:val="002411C3"/>
    <w:rsid w:val="002514ED"/>
    <w:rsid w:val="0028491F"/>
    <w:rsid w:val="0028613D"/>
    <w:rsid w:val="00286F12"/>
    <w:rsid w:val="002D3186"/>
    <w:rsid w:val="003055FB"/>
    <w:rsid w:val="00320B59"/>
    <w:rsid w:val="00330C9E"/>
    <w:rsid w:val="0034570D"/>
    <w:rsid w:val="003563BE"/>
    <w:rsid w:val="003628DE"/>
    <w:rsid w:val="00372EDA"/>
    <w:rsid w:val="00387F8B"/>
    <w:rsid w:val="003B7D0F"/>
    <w:rsid w:val="003C614E"/>
    <w:rsid w:val="003C6197"/>
    <w:rsid w:val="003E67B7"/>
    <w:rsid w:val="00407905"/>
    <w:rsid w:val="00412515"/>
    <w:rsid w:val="00433EDF"/>
    <w:rsid w:val="00440E14"/>
    <w:rsid w:val="00463ADC"/>
    <w:rsid w:val="00481E6A"/>
    <w:rsid w:val="004C1633"/>
    <w:rsid w:val="004C6E2C"/>
    <w:rsid w:val="00555533"/>
    <w:rsid w:val="005754CB"/>
    <w:rsid w:val="00583B40"/>
    <w:rsid w:val="00584179"/>
    <w:rsid w:val="005A4C33"/>
    <w:rsid w:val="005E5D04"/>
    <w:rsid w:val="006174DA"/>
    <w:rsid w:val="0063292D"/>
    <w:rsid w:val="00634AFB"/>
    <w:rsid w:val="0066184F"/>
    <w:rsid w:val="00672E80"/>
    <w:rsid w:val="00681632"/>
    <w:rsid w:val="006841BA"/>
    <w:rsid w:val="00696E48"/>
    <w:rsid w:val="006B255A"/>
    <w:rsid w:val="006D0091"/>
    <w:rsid w:val="006D57F1"/>
    <w:rsid w:val="0070496E"/>
    <w:rsid w:val="00736A00"/>
    <w:rsid w:val="0077061F"/>
    <w:rsid w:val="0078372D"/>
    <w:rsid w:val="007A2773"/>
    <w:rsid w:val="007F416B"/>
    <w:rsid w:val="00817821"/>
    <w:rsid w:val="0082308D"/>
    <w:rsid w:val="0086260A"/>
    <w:rsid w:val="00874221"/>
    <w:rsid w:val="00875CB1"/>
    <w:rsid w:val="00876196"/>
    <w:rsid w:val="00877AFF"/>
    <w:rsid w:val="008B3147"/>
    <w:rsid w:val="008B3B8E"/>
    <w:rsid w:val="008C3405"/>
    <w:rsid w:val="00912A1B"/>
    <w:rsid w:val="00933077"/>
    <w:rsid w:val="0095536B"/>
    <w:rsid w:val="009714F0"/>
    <w:rsid w:val="00995774"/>
    <w:rsid w:val="00997C02"/>
    <w:rsid w:val="009B1AED"/>
    <w:rsid w:val="009C0A0C"/>
    <w:rsid w:val="009C0DEA"/>
    <w:rsid w:val="009F5503"/>
    <w:rsid w:val="00A01D8B"/>
    <w:rsid w:val="00A0569E"/>
    <w:rsid w:val="00A14CD0"/>
    <w:rsid w:val="00A227C8"/>
    <w:rsid w:val="00A30747"/>
    <w:rsid w:val="00A330C9"/>
    <w:rsid w:val="00A40FBD"/>
    <w:rsid w:val="00A43480"/>
    <w:rsid w:val="00A637F2"/>
    <w:rsid w:val="00A80EB5"/>
    <w:rsid w:val="00AA462C"/>
    <w:rsid w:val="00AB10FF"/>
    <w:rsid w:val="00AC5629"/>
    <w:rsid w:val="00B07DA3"/>
    <w:rsid w:val="00B112AA"/>
    <w:rsid w:val="00B266BA"/>
    <w:rsid w:val="00B2707B"/>
    <w:rsid w:val="00B27A34"/>
    <w:rsid w:val="00B53416"/>
    <w:rsid w:val="00B54265"/>
    <w:rsid w:val="00B61FD5"/>
    <w:rsid w:val="00B73D1C"/>
    <w:rsid w:val="00B9392F"/>
    <w:rsid w:val="00BC0FB8"/>
    <w:rsid w:val="00BC14AF"/>
    <w:rsid w:val="00BC1803"/>
    <w:rsid w:val="00BC5A0F"/>
    <w:rsid w:val="00BF1F26"/>
    <w:rsid w:val="00BF5620"/>
    <w:rsid w:val="00C13EE7"/>
    <w:rsid w:val="00C1662F"/>
    <w:rsid w:val="00C409AF"/>
    <w:rsid w:val="00C41A12"/>
    <w:rsid w:val="00C424D7"/>
    <w:rsid w:val="00C4644C"/>
    <w:rsid w:val="00C533AD"/>
    <w:rsid w:val="00C71F6B"/>
    <w:rsid w:val="00CA5779"/>
    <w:rsid w:val="00CC3A65"/>
    <w:rsid w:val="00D07A2E"/>
    <w:rsid w:val="00D57FE1"/>
    <w:rsid w:val="00D65BA2"/>
    <w:rsid w:val="00D71FEB"/>
    <w:rsid w:val="00D92EAB"/>
    <w:rsid w:val="00D976B7"/>
    <w:rsid w:val="00DA0578"/>
    <w:rsid w:val="00DF50D0"/>
    <w:rsid w:val="00E275E7"/>
    <w:rsid w:val="00E53409"/>
    <w:rsid w:val="00E56E7B"/>
    <w:rsid w:val="00E77B2D"/>
    <w:rsid w:val="00EB6A9D"/>
    <w:rsid w:val="00EF5B0E"/>
    <w:rsid w:val="00F218EB"/>
    <w:rsid w:val="00F33E26"/>
    <w:rsid w:val="00F342A2"/>
    <w:rsid w:val="00F35EFA"/>
    <w:rsid w:val="00F40E72"/>
    <w:rsid w:val="00F43E9B"/>
    <w:rsid w:val="00F7016B"/>
    <w:rsid w:val="00F7119C"/>
    <w:rsid w:val="00F81AFE"/>
    <w:rsid w:val="00FA09B9"/>
    <w:rsid w:val="00FA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B9"/>
  </w:style>
  <w:style w:type="paragraph" w:styleId="2">
    <w:name w:val="heading 2"/>
    <w:basedOn w:val="a"/>
    <w:link w:val="20"/>
    <w:uiPriority w:val="9"/>
    <w:qFormat/>
    <w:rsid w:val="00B27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681632"/>
  </w:style>
  <w:style w:type="paragraph" w:styleId="a4">
    <w:name w:val="Normal (Web)"/>
    <w:basedOn w:val="a"/>
    <w:link w:val="a5"/>
    <w:uiPriority w:val="99"/>
    <w:unhideWhenUsed/>
    <w:rsid w:val="00A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1AE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B1AE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C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197"/>
  </w:style>
  <w:style w:type="table" w:styleId="aa">
    <w:name w:val="Table Grid"/>
    <w:basedOn w:val="a1"/>
    <w:uiPriority w:val="59"/>
    <w:rsid w:val="005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55533"/>
  </w:style>
  <w:style w:type="table" w:customStyle="1" w:styleId="3">
    <w:name w:val="Сетка таблицы3"/>
    <w:basedOn w:val="a1"/>
    <w:uiPriority w:val="59"/>
    <w:rsid w:val="00D976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D0F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F70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">
    <w:name w:val="Сетка таблицы1"/>
    <w:basedOn w:val="a1"/>
    <w:next w:val="aa"/>
    <w:uiPriority w:val="59"/>
    <w:rsid w:val="003C61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3C614E"/>
  </w:style>
  <w:style w:type="character" w:styleId="ad">
    <w:name w:val="Hyperlink"/>
    <w:basedOn w:val="a0"/>
    <w:uiPriority w:val="99"/>
    <w:unhideWhenUsed/>
    <w:rsid w:val="004C6E2C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locked/>
    <w:rsid w:val="001B7B9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2707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bornik-testovih-zadaniy-po-russkomu-yaziku-na-temu-napisanie-slov-i-3797727/html" TargetMode="External"/><Relationship Id="rId13" Type="http://schemas.openxmlformats.org/officeDocument/2006/relationships/hyperlink" Target="https://infourok.ru/prezentaciya-tvorcheskogo-proekta-razvivayuschaya-igra-zanyatie-kubikishnurochki-3977012.html" TargetMode="External"/><Relationship Id="rId18" Type="http://schemas.openxmlformats.org/officeDocument/2006/relationships/hyperlink" Target="https://vestnikprosveshheniya.ru/publikacii/na_portale/material?n=71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sbornik-testovih-zadaniy-po-russkomu-yaziku-na-temu-napisanie-slov-i-3797727/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yaugra.ru/publication/8/3645" TargetMode="External"/><Relationship Id="rId17" Type="http://schemas.openxmlformats.org/officeDocument/2006/relationships/hyperlink" Target="https://infourok.ru/user/sincova-anastasiya-mihaylovna/progre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tvorcheskogo-proekta-razvivayuschaya-igra-zanyatie-kubikishnurochki-3977012.html" TargetMode="External"/><Relationship Id="rId20" Type="http://schemas.openxmlformats.org/officeDocument/2006/relationships/hyperlink" Target="https://&#1087;&#1077;&#1076;&#1087;&#1088;&#1086;&#1077;&#1082;&#1090;.&#1088;&#1092;/&#1096;&#1084;&#1077;&#1083;&#1077;&#1074;&#1072;-&#1089;&#1073;&#1086;&#1088;&#1085;&#1080;&#1082;-&#1090;&#1077;&#1089;&#1090;&#1086;&#1074;&#1099;&#1093;-&#1079;&#1072;&#1076;&#1072;&#1085;&#1080;&#1081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yaugr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zaschita-tvorcheskogo-proekta-bizibord-3976987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&#1087;&#1077;&#1076;&#1087;&#1088;&#1086;&#1077;&#1082;&#1090;.&#1088;&#1092;/&#1096;&#1084;&#1077;&#1083;&#1077;&#1074;&#1072;-&#1089;-&#1102;-&#1086;&#1073;&#1091;&#1095;&#1077;&#1085;&#1080;&#1077;-&#1075;&#1088;&#1072;&#1084;&#1086;&#1090;&#1077;/" TargetMode="External"/><Relationship Id="rId19" Type="http://schemas.openxmlformats.org/officeDocument/2006/relationships/hyperlink" Target="https://&#1087;&#1077;&#1076;&#1087;&#1088;&#1086;&#1077;&#1082;&#1090;.&#1088;&#1092;/&#1096;&#1084;&#1077;&#1083;&#1077;&#1074;&#1072;-&#1089;-&#1102;-&#1086;&#1073;&#1091;&#1095;&#1077;&#1085;&#1080;&#1077;-&#1075;&#1088;&#1072;&#1084;&#1086;&#1090;&#1077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stnikprosveshheniya.ru/publikacii/na_portale/material?n=7110" TargetMode="External"/><Relationship Id="rId14" Type="http://schemas.openxmlformats.org/officeDocument/2006/relationships/hyperlink" Target="https://infourok.ru/prezentaciya-tvorcheskogo-proekta-kuhonnaya-mebel-dlya-kukol-3977028.html" TargetMode="External"/><Relationship Id="rId22" Type="http://schemas.openxmlformats.org/officeDocument/2006/relationships/hyperlink" Target="https://infourok.ru/sbornik-testovih-zadaniy-po-russkomu-yaziku-na-temu-napisanie-slov-i-3797727/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2020-01-17T11:49:00Z</cp:lastPrinted>
  <dcterms:created xsi:type="dcterms:W3CDTF">2019-06-11T08:00:00Z</dcterms:created>
  <dcterms:modified xsi:type="dcterms:W3CDTF">2020-06-01T12:07:00Z</dcterms:modified>
</cp:coreProperties>
</file>