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2" w:rsidRPr="00407905" w:rsidRDefault="00286F12" w:rsidP="00286F12">
      <w:pPr>
        <w:pStyle w:val="a3"/>
        <w:ind w:left="0"/>
        <w:jc w:val="center"/>
        <w:rPr>
          <w:color w:val="auto"/>
        </w:rPr>
      </w:pPr>
      <w:bookmarkStart w:id="0" w:name="_GoBack"/>
      <w:bookmarkEnd w:id="0"/>
      <w:r w:rsidRPr="00407905">
        <w:rPr>
          <w:color w:val="auto"/>
        </w:rPr>
        <w:t>Анализ работы методического объединения учителей начальных классов за 2018-2019уч.г.</w:t>
      </w:r>
    </w:p>
    <w:p w:rsidR="00286F12" w:rsidRPr="00407905" w:rsidRDefault="00286F12" w:rsidP="00286F12">
      <w:pPr>
        <w:pStyle w:val="a3"/>
        <w:ind w:left="0"/>
        <w:rPr>
          <w:color w:val="auto"/>
        </w:rPr>
      </w:pPr>
    </w:p>
    <w:p w:rsidR="00286F12" w:rsidRPr="00407905" w:rsidRDefault="00286F12" w:rsidP="0028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0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7905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объединения (далее МО) учителей начальных классов в 2018- 2019 учебном году была направлена на решение методической темы  «</w:t>
      </w:r>
      <w:r>
        <w:rPr>
          <w:rFonts w:ascii="Times New Roman" w:hAnsi="Times New Roman" w:cs="Times New Roman"/>
          <w:sz w:val="28"/>
          <w:szCs w:val="28"/>
        </w:rPr>
        <w:t>Системный подход  к обучению и воспитанию</w:t>
      </w:r>
      <w:r w:rsidRPr="00407905">
        <w:rPr>
          <w:rFonts w:ascii="Times New Roman" w:hAnsi="Times New Roman" w:cs="Times New Roman"/>
          <w:sz w:val="28"/>
          <w:szCs w:val="28"/>
        </w:rPr>
        <w:t xml:space="preserve"> в рамках введения ФГОС»,</w:t>
      </w:r>
      <w:r>
        <w:rPr>
          <w:rFonts w:ascii="Times New Roman" w:hAnsi="Times New Roman" w:cs="Times New Roman"/>
          <w:sz w:val="28"/>
          <w:szCs w:val="28"/>
        </w:rPr>
        <w:t xml:space="preserve"> цель которой п</w:t>
      </w:r>
      <w:r w:rsidRPr="00407905">
        <w:rPr>
          <w:rFonts w:ascii="Times New Roman" w:hAnsi="Times New Roman" w:cs="Times New Roman"/>
          <w:sz w:val="28"/>
          <w:szCs w:val="28"/>
        </w:rPr>
        <w:t xml:space="preserve">овышение эффективности образовательного процесса через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 </w:t>
      </w:r>
    </w:p>
    <w:p w:rsidR="00286F12" w:rsidRPr="000F3F65" w:rsidRDefault="00286F12" w:rsidP="0028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F65">
        <w:rPr>
          <w:rFonts w:ascii="Times New Roman" w:eastAsia="Times New Roman" w:hAnsi="Times New Roman" w:cs="Times New Roman"/>
          <w:sz w:val="28"/>
          <w:szCs w:val="28"/>
        </w:rPr>
        <w:t>Перед коллегами были поставлены следующие задачи:</w:t>
      </w:r>
    </w:p>
    <w:p w:rsidR="00286F12" w:rsidRPr="002F20F2" w:rsidRDefault="00286F12" w:rsidP="00286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F2">
        <w:rPr>
          <w:rFonts w:ascii="Times New Roman" w:hAnsi="Times New Roman" w:cs="Times New Roman"/>
          <w:sz w:val="28"/>
          <w:szCs w:val="28"/>
        </w:rPr>
        <w:t>Осваив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2F20F2">
        <w:rPr>
          <w:rFonts w:ascii="Times New Roman" w:hAnsi="Times New Roman" w:cs="Times New Roman"/>
          <w:sz w:val="28"/>
          <w:szCs w:val="28"/>
        </w:rPr>
        <w:t xml:space="preserve"> и примен</w:t>
      </w:r>
      <w:r>
        <w:rPr>
          <w:rFonts w:ascii="Times New Roman" w:hAnsi="Times New Roman" w:cs="Times New Roman"/>
          <w:sz w:val="28"/>
          <w:szCs w:val="28"/>
        </w:rPr>
        <w:t>ение на практике инновационных</w:t>
      </w:r>
      <w:r w:rsidRPr="002F20F2">
        <w:rPr>
          <w:rFonts w:ascii="Times New Roman" w:hAnsi="Times New Roman" w:cs="Times New Roman"/>
          <w:sz w:val="28"/>
          <w:szCs w:val="28"/>
        </w:rPr>
        <w:t xml:space="preserve">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286F12" w:rsidRPr="002F20F2" w:rsidRDefault="00286F12" w:rsidP="00286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F2">
        <w:rPr>
          <w:rFonts w:ascii="Times New Roman" w:eastAsia="Times New Roman" w:hAnsi="Times New Roman" w:cs="Times New Roman"/>
          <w:sz w:val="28"/>
          <w:szCs w:val="28"/>
        </w:rPr>
        <w:t>Организация комплексного индивидуального сопровождения детей с ограниченными возможностями здоровья.</w:t>
      </w:r>
    </w:p>
    <w:p w:rsidR="00286F12" w:rsidRPr="002F20F2" w:rsidRDefault="00286F12" w:rsidP="00286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F2">
        <w:rPr>
          <w:rFonts w:ascii="Times New Roman" w:eastAsia="Times New Roman" w:hAnsi="Times New Roman" w:cs="Times New Roman"/>
          <w:sz w:val="28"/>
          <w:szCs w:val="28"/>
        </w:rPr>
        <w:t>Совершенствование формы работы с одарёнными детьми, через ИКТ.</w:t>
      </w:r>
    </w:p>
    <w:p w:rsidR="00286F12" w:rsidRPr="002F20F2" w:rsidRDefault="00286F12" w:rsidP="00286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F2">
        <w:rPr>
          <w:rFonts w:ascii="Times New Roman" w:eastAsia="Times New Roman" w:hAnsi="Times New Roman" w:cs="Times New Roman"/>
          <w:sz w:val="28"/>
          <w:szCs w:val="28"/>
        </w:rPr>
        <w:t>Осуществление психолого-педагогической поддер</w:t>
      </w:r>
      <w:r w:rsidR="001F3DE7">
        <w:rPr>
          <w:rFonts w:ascii="Times New Roman" w:eastAsia="Times New Roman" w:hAnsi="Times New Roman" w:cs="Times New Roman"/>
          <w:sz w:val="28"/>
          <w:szCs w:val="28"/>
        </w:rPr>
        <w:t>жки слабоуспевающих обучающихся, их родителей.</w:t>
      </w:r>
    </w:p>
    <w:p w:rsidR="00286F12" w:rsidRPr="000F3F65" w:rsidRDefault="00286F12" w:rsidP="00286F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0F2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опыта работы учителей начальных классов по всем направлениям учебно-воспитательного процесса. Планирование работы над самообразованием,  изучение, диссимиляцию и </w:t>
      </w:r>
      <w:r w:rsidRPr="000F3F65">
        <w:rPr>
          <w:rFonts w:ascii="Times New Roman" w:eastAsia="Times New Roman" w:hAnsi="Times New Roman" w:cs="Times New Roman"/>
          <w:sz w:val="28"/>
          <w:szCs w:val="28"/>
        </w:rPr>
        <w:t xml:space="preserve">обобщение накопленного опыта. </w:t>
      </w:r>
    </w:p>
    <w:p w:rsidR="00286F12" w:rsidRPr="000F3F65" w:rsidRDefault="00286F12" w:rsidP="0028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65">
        <w:rPr>
          <w:rFonts w:ascii="Times New Roman" w:hAnsi="Times New Roman" w:cs="Times New Roman"/>
          <w:sz w:val="28"/>
          <w:szCs w:val="28"/>
        </w:rPr>
        <w:t xml:space="preserve">Методическое объединение состоит из </w:t>
      </w:r>
      <w:r w:rsidR="00105AD6">
        <w:rPr>
          <w:rFonts w:ascii="Times New Roman" w:hAnsi="Times New Roman" w:cs="Times New Roman"/>
          <w:sz w:val="28"/>
          <w:szCs w:val="28"/>
        </w:rPr>
        <w:t>шести</w:t>
      </w:r>
      <w:r w:rsidRPr="000F3F65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3F65">
        <w:rPr>
          <w:rFonts w:ascii="Times New Roman" w:hAnsi="Times New Roman" w:cs="Times New Roman"/>
          <w:sz w:val="28"/>
          <w:szCs w:val="28"/>
        </w:rPr>
        <w:t>Синцова А.М. – 1 класс, Греку СВ. – 4 класс, Киш Л.Н – 3</w:t>
      </w:r>
      <w:r w:rsidR="00105AD6">
        <w:rPr>
          <w:rFonts w:ascii="Times New Roman" w:hAnsi="Times New Roman" w:cs="Times New Roman"/>
          <w:sz w:val="28"/>
          <w:szCs w:val="28"/>
        </w:rPr>
        <w:t xml:space="preserve"> класс, Павленко С.А. – 2 класс, Иваненко Е.А. 2/4 , Шмелёвой С.Ю. 1/3</w:t>
      </w:r>
      <w:r w:rsidRPr="000F3F65">
        <w:rPr>
          <w:rFonts w:ascii="Times New Roman" w:hAnsi="Times New Roman" w:cs="Times New Roman"/>
          <w:sz w:val="28"/>
          <w:szCs w:val="28"/>
        </w:rPr>
        <w:t>и  тьютор</w:t>
      </w:r>
      <w:r>
        <w:rPr>
          <w:rFonts w:ascii="Times New Roman" w:hAnsi="Times New Roman" w:cs="Times New Roman"/>
          <w:sz w:val="28"/>
          <w:szCs w:val="28"/>
        </w:rPr>
        <w:t>а - Кослопаев  В.М..</w:t>
      </w:r>
    </w:p>
    <w:p w:rsidR="00286F12" w:rsidRDefault="00286F12" w:rsidP="0028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E7">
        <w:rPr>
          <w:rFonts w:ascii="Times New Roman" w:hAnsi="Times New Roman" w:cs="Times New Roman"/>
          <w:sz w:val="28"/>
          <w:szCs w:val="28"/>
        </w:rPr>
        <w:t xml:space="preserve">Все члены МО на протяжении учебного года вели активную творческую деятельность. Проведено </w:t>
      </w:r>
      <w:r w:rsidR="00105AD6">
        <w:rPr>
          <w:rFonts w:ascii="Times New Roman" w:hAnsi="Times New Roman" w:cs="Times New Roman"/>
          <w:sz w:val="28"/>
          <w:szCs w:val="28"/>
        </w:rPr>
        <w:t>5</w:t>
      </w:r>
      <w:r w:rsidRPr="00C13EE7">
        <w:rPr>
          <w:rFonts w:ascii="Times New Roman" w:hAnsi="Times New Roman" w:cs="Times New Roman"/>
          <w:sz w:val="28"/>
          <w:szCs w:val="28"/>
        </w:rPr>
        <w:t xml:space="preserve"> заседания МО. Большинство рассмотренных вопросов реализованы. Работа с документацией велась в соответствии с требованиями на удовлетворительном уровне. </w:t>
      </w:r>
    </w:p>
    <w:p w:rsidR="00286F12" w:rsidRPr="008218E9" w:rsidRDefault="00286F12" w:rsidP="00286F12">
      <w:pPr>
        <w:pStyle w:val="a4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В коллективе учителей начальных классов налажена атмосфера сотрудничества, взаимопомощи, поддержки. Педагоги постоянно </w:t>
      </w:r>
      <w:r w:rsidRPr="008218E9">
        <w:rPr>
          <w:sz w:val="28"/>
          <w:szCs w:val="28"/>
        </w:rPr>
        <w:t xml:space="preserve">знакомятся с новыми программами и концепциями обучения, занимаются самообразованием с целью расширения и углубления профессионально-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цели, выполнении программы, </w:t>
      </w:r>
      <w:r w:rsidRPr="008218E9">
        <w:rPr>
          <w:sz w:val="27"/>
          <w:szCs w:val="27"/>
        </w:rPr>
        <w:t>работают над задачей формирования творчески работающего коллектива учителей-единомышленников.</w:t>
      </w:r>
    </w:p>
    <w:p w:rsidR="00286F12" w:rsidRDefault="00286F12" w:rsidP="00286F12">
      <w:pPr>
        <w:pStyle w:val="a4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Необходимость совершенствования педагогических знаний, требуют от педагогов постоянной работы над повышением своей квалификации. </w:t>
      </w:r>
      <w:r w:rsidRPr="008218E9">
        <w:rPr>
          <w:sz w:val="27"/>
          <w:szCs w:val="27"/>
        </w:rPr>
        <w:t>Греку С.В. прошла аттестацию на высшую категорию.  Коллектив начальных классов</w:t>
      </w:r>
      <w:r>
        <w:rPr>
          <w:sz w:val="27"/>
          <w:szCs w:val="27"/>
        </w:rPr>
        <w:t xml:space="preserve"> постоянно повышает уровень профессионального мастерства. Киш Л.М. в Октябрьском районе стала «Учителем года».</w:t>
      </w:r>
    </w:p>
    <w:p w:rsidR="00286F12" w:rsidRDefault="00286F12" w:rsidP="0028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12" w:rsidRDefault="00286F12" w:rsidP="00286F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37DF3">
        <w:rPr>
          <w:rFonts w:ascii="Times New Roman" w:hAnsi="Times New Roman"/>
          <w:sz w:val="24"/>
          <w:szCs w:val="24"/>
        </w:rPr>
        <w:t>рансл</w:t>
      </w:r>
      <w:r>
        <w:rPr>
          <w:rFonts w:ascii="Times New Roman" w:hAnsi="Times New Roman"/>
          <w:sz w:val="24"/>
          <w:szCs w:val="24"/>
        </w:rPr>
        <w:t xml:space="preserve">яция </w:t>
      </w:r>
      <w:r w:rsidRPr="00937DF3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937DF3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а.</w:t>
      </w:r>
    </w:p>
    <w:tbl>
      <w:tblPr>
        <w:tblStyle w:val="3"/>
        <w:tblW w:w="1034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44"/>
        <w:gridCol w:w="1525"/>
        <w:gridCol w:w="1559"/>
        <w:gridCol w:w="1984"/>
      </w:tblGrid>
      <w:tr w:rsidR="00286F12" w:rsidRPr="005B11AE" w:rsidTr="008C3405">
        <w:tc>
          <w:tcPr>
            <w:tcW w:w="568" w:type="dxa"/>
          </w:tcPr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5B11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8" w:type="dxa"/>
          </w:tcPr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5B11AE">
              <w:rPr>
                <w:rFonts w:ascii="Times New Roman" w:hAnsi="Times New Roman"/>
                <w:b/>
              </w:rPr>
              <w:t>Наименование работы, ее вид</w:t>
            </w:r>
          </w:p>
        </w:tc>
        <w:tc>
          <w:tcPr>
            <w:tcW w:w="2444" w:type="dxa"/>
          </w:tcPr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5B11AE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1525" w:type="dxa"/>
          </w:tcPr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5B11AE">
              <w:rPr>
                <w:rFonts w:ascii="Times New Roman" w:hAnsi="Times New Roman"/>
                <w:b/>
              </w:rPr>
              <w:t>Выходные данные</w:t>
            </w:r>
          </w:p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5B11AE">
              <w:rPr>
                <w:rFonts w:ascii="Times New Roman" w:hAnsi="Times New Roman"/>
                <w:b/>
              </w:rPr>
              <w:t>(с указанием страниц)</w:t>
            </w:r>
          </w:p>
        </w:tc>
        <w:tc>
          <w:tcPr>
            <w:tcW w:w="1559" w:type="dxa"/>
          </w:tcPr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5B11AE">
              <w:rPr>
                <w:rFonts w:ascii="Times New Roman" w:hAnsi="Times New Roman"/>
                <w:b/>
              </w:rPr>
              <w:t>Дата публикации</w:t>
            </w:r>
          </w:p>
        </w:tc>
        <w:tc>
          <w:tcPr>
            <w:tcW w:w="1984" w:type="dxa"/>
          </w:tcPr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5B11AE">
              <w:rPr>
                <w:rFonts w:ascii="Times New Roman" w:hAnsi="Times New Roman"/>
                <w:b/>
              </w:rPr>
              <w:t>Автор</w:t>
            </w:r>
          </w:p>
          <w:p w:rsidR="00286F12" w:rsidRPr="005B11AE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F12" w:rsidRPr="005B11AE" w:rsidTr="008C3405">
        <w:tc>
          <w:tcPr>
            <w:tcW w:w="568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both"/>
              <w:rPr>
                <w:rFonts w:ascii="Times New Roman" w:hAnsi="Times New Roman"/>
              </w:rPr>
            </w:pPr>
            <w:r w:rsidRPr="00CF238D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1" w:name="OLE_LINK12"/>
            <w:bookmarkStart w:id="2" w:name="OLE_LINK13"/>
            <w:r w:rsidRPr="00877086">
              <w:rPr>
                <w:rFonts w:ascii="Times New Roman" w:hAnsi="Times New Roman"/>
                <w:sz w:val="20"/>
                <w:szCs w:val="24"/>
              </w:rPr>
              <w:t>Актуализация вопросов обновления подходов к организационно-педагогическому обеспечению профориентационной работы в образовательной организации</w:t>
            </w:r>
          </w:p>
          <w:bookmarkEnd w:id="1"/>
          <w:bookmarkEnd w:id="2"/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 xml:space="preserve">Сборник статей Всероссийской научно-практической конференции «Проблемы и перспективы организации практико-ориентированных форматов профориентационной работы» 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Нижний Новгород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Греку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Светлана Викторовна,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 xml:space="preserve">Киш 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>Лариса Николаевна,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Груненкова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Наталья Владимировна</w:t>
            </w:r>
          </w:p>
        </w:tc>
      </w:tr>
      <w:tr w:rsidR="00286F12" w:rsidRPr="005B11AE" w:rsidTr="008C3405">
        <w:tc>
          <w:tcPr>
            <w:tcW w:w="568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Опыт работы по реализации системы профориентационной деятельности в образовательной организации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 xml:space="preserve">Сборник статей Всероссийской научно-практической конференции «Проблемы и перспективы организации практико-ориентированных форматов профориентационной работы» 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Нижний Новгород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Греку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Светлана Викторовна,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 xml:space="preserve">Киш 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>Лариса Николаевна,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Груненкова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Наталья Владимировна</w:t>
            </w:r>
          </w:p>
        </w:tc>
      </w:tr>
      <w:tr w:rsidR="00286F12" w:rsidRPr="005B11AE" w:rsidTr="008C3405">
        <w:tc>
          <w:tcPr>
            <w:tcW w:w="568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Информационная среда - верный источник определения профессиональных предпочтений.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 xml:space="preserve">Сборник статей Всероссийской научно-практической конференции «Проблемы и перспективы организации практико-ориентированных форматов профориентационной работы» 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Нижний Новгород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Греку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Светлана Викторовна,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 xml:space="preserve">Барсуков 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>Сергей Владимирович,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Груненкова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Наталья Владимировна</w:t>
            </w:r>
          </w:p>
        </w:tc>
      </w:tr>
      <w:tr w:rsidR="00286F12" w:rsidRPr="005B11AE" w:rsidTr="008C3405">
        <w:tc>
          <w:tcPr>
            <w:tcW w:w="568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Использование возможностей социального партнерства и ориентация обучающихся на инженерные и рабочие профессии</w:t>
            </w:r>
          </w:p>
        </w:tc>
        <w:tc>
          <w:tcPr>
            <w:tcW w:w="244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 xml:space="preserve">Сборник статей Всероссийской научно-практической конференции «Проблемы и перспективы организации практико-ориентированных форматов профориентационной работы» 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Нижний Новгород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sz w:val="20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Греку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 xml:space="preserve"> Светлана Викторовна,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 xml:space="preserve">Тутынина 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>Дания Магфуровна,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 xml:space="preserve">Тутынин </w:t>
            </w:r>
            <w:r w:rsidRPr="00877086">
              <w:rPr>
                <w:rFonts w:ascii="Times New Roman" w:hAnsi="Times New Roman"/>
                <w:sz w:val="20"/>
                <w:szCs w:val="24"/>
              </w:rPr>
              <w:t>Александр Сергеевич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7086">
              <w:rPr>
                <w:rFonts w:ascii="Times New Roman" w:hAnsi="Times New Roman"/>
                <w:b/>
                <w:sz w:val="20"/>
                <w:szCs w:val="24"/>
              </w:rPr>
              <w:t>Груненкова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Наталья Владимировна.</w:t>
            </w:r>
          </w:p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6F12" w:rsidRPr="005B11AE" w:rsidTr="008C3405">
        <w:tc>
          <w:tcPr>
            <w:tcW w:w="568" w:type="dxa"/>
            <w:shd w:val="clear" w:color="auto" w:fill="FFFFFF" w:themeFill="background1"/>
          </w:tcPr>
          <w:p w:rsidR="00286F12" w:rsidRDefault="00286F12" w:rsidP="008C3405">
            <w:pPr>
              <w:tabs>
                <w:tab w:val="left" w:pos="18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286F12" w:rsidRPr="00676C69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69">
              <w:rPr>
                <w:rFonts w:ascii="Times New Roman" w:hAnsi="Times New Roman" w:cs="Times New Roman"/>
                <w:sz w:val="24"/>
                <w:szCs w:val="24"/>
              </w:rPr>
              <w:t>Классный час "Славные традиции народов"</w:t>
            </w:r>
          </w:p>
        </w:tc>
        <w:tc>
          <w:tcPr>
            <w:tcW w:w="2444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CF238D">
              <w:rPr>
                <w:rFonts w:ascii="Times New Roman" w:hAnsi="Times New Roman"/>
              </w:rPr>
              <w:t>Статья</w:t>
            </w:r>
          </w:p>
          <w:p w:rsidR="00286F12" w:rsidRPr="00CF238D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286F12" w:rsidRPr="00676C69" w:rsidRDefault="00286F12" w:rsidP="008C34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F238D">
              <w:rPr>
                <w:rFonts w:ascii="Times New Roman" w:hAnsi="Times New Roman"/>
              </w:rPr>
              <w:t xml:space="preserve">аучно-методический журнал </w:t>
            </w:r>
            <w:r w:rsidRPr="00676C69">
              <w:rPr>
                <w:rFonts w:ascii="Times New Roman" w:hAnsi="Times New Roman"/>
              </w:rPr>
              <w:t xml:space="preserve">"Педагогический калейдоскоп"  </w:t>
            </w:r>
          </w:p>
          <w:p w:rsidR="00286F12" w:rsidRPr="00CF238D" w:rsidRDefault="00286F12" w:rsidP="008C3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CF238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CF238D">
              <w:rPr>
                <w:rFonts w:ascii="Times New Roman" w:hAnsi="Times New Roman"/>
              </w:rPr>
              <w:t>Киш Л.Н</w:t>
            </w:r>
          </w:p>
        </w:tc>
      </w:tr>
      <w:tr w:rsidR="00286F12" w:rsidRPr="005B11AE" w:rsidTr="008C3405">
        <w:tc>
          <w:tcPr>
            <w:tcW w:w="568" w:type="dxa"/>
            <w:shd w:val="clear" w:color="auto" w:fill="FFFFFF" w:themeFill="background1"/>
          </w:tcPr>
          <w:p w:rsidR="00286F12" w:rsidRDefault="00286F12" w:rsidP="008C3405">
            <w:pPr>
              <w:tabs>
                <w:tab w:val="left" w:pos="18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286F12" w:rsidRPr="008218E9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E9">
              <w:rPr>
                <w:rFonts w:ascii="Times New Roman" w:hAnsi="Times New Roman" w:cs="Times New Roman"/>
                <w:sz w:val="24"/>
                <w:szCs w:val="24"/>
              </w:rPr>
              <w:t>"Организация профориентационн</w:t>
            </w:r>
            <w:r w:rsidRPr="0082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в начальной школе посредством проведения предметной недели".</w:t>
            </w:r>
          </w:p>
          <w:p w:rsidR="00286F12" w:rsidRPr="00CF238D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82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525" w:type="dxa"/>
            <w:shd w:val="clear" w:color="auto" w:fill="FFFFFF" w:themeFill="background1"/>
          </w:tcPr>
          <w:p w:rsidR="00286F12" w:rsidRPr="00676C69" w:rsidRDefault="00286F12" w:rsidP="008C34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F238D">
              <w:rPr>
                <w:rFonts w:ascii="Times New Roman" w:hAnsi="Times New Roman"/>
              </w:rPr>
              <w:t>аучно-методически</w:t>
            </w:r>
            <w:r w:rsidRPr="00CF238D">
              <w:rPr>
                <w:rFonts w:ascii="Times New Roman" w:hAnsi="Times New Roman"/>
              </w:rPr>
              <w:lastRenderedPageBreak/>
              <w:t xml:space="preserve">й журнал </w:t>
            </w:r>
            <w:r w:rsidRPr="00676C69">
              <w:rPr>
                <w:rFonts w:ascii="Times New Roman" w:hAnsi="Times New Roman"/>
              </w:rPr>
              <w:t xml:space="preserve">"Педагогический калейдоскоп"  </w:t>
            </w:r>
          </w:p>
          <w:p w:rsidR="00286F12" w:rsidRDefault="00286F12" w:rsidP="008C3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F12" w:rsidRPr="00CF238D" w:rsidRDefault="00286F12" w:rsidP="008C3405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CF238D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286F12" w:rsidRDefault="00286F12" w:rsidP="008C34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300E0">
              <w:rPr>
                <w:color w:val="000000"/>
                <w:szCs w:val="28"/>
              </w:rPr>
              <w:t xml:space="preserve">Киш Л.Н., Синцова А.М., </w:t>
            </w:r>
            <w:r w:rsidRPr="006300E0">
              <w:rPr>
                <w:color w:val="000000"/>
                <w:szCs w:val="28"/>
              </w:rPr>
              <w:lastRenderedPageBreak/>
              <w:t>Греку С.В</w:t>
            </w:r>
            <w:r w:rsidRPr="008B3147">
              <w:rPr>
                <w:color w:val="000000"/>
                <w:sz w:val="28"/>
                <w:szCs w:val="28"/>
              </w:rPr>
              <w:t>.</w:t>
            </w:r>
          </w:p>
          <w:p w:rsidR="00286F12" w:rsidRPr="001F3DE7" w:rsidRDefault="00286F12" w:rsidP="008C34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1F3DE7">
              <w:rPr>
                <w:color w:val="000000"/>
                <w:szCs w:val="28"/>
              </w:rPr>
              <w:t>Павленко С.А.</w:t>
            </w:r>
          </w:p>
          <w:p w:rsidR="00286F12" w:rsidRPr="00CF238D" w:rsidRDefault="00286F12" w:rsidP="008C3405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</w:tr>
    </w:tbl>
    <w:p w:rsidR="00286F12" w:rsidRDefault="00286F12" w:rsidP="00286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F12" w:rsidRPr="0063292D" w:rsidRDefault="00286F12" w:rsidP="00286F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3292D">
        <w:rPr>
          <w:rFonts w:ascii="Times New Roman" w:hAnsi="Times New Roman"/>
          <w:b/>
          <w:sz w:val="24"/>
          <w:szCs w:val="24"/>
        </w:rPr>
        <w:t>Участие в профессиональных конкурсах районного, зонального,  окружного уровней.</w:t>
      </w:r>
    </w:p>
    <w:p w:rsidR="00286F12" w:rsidRDefault="00286F12" w:rsidP="00286F1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240"/>
        <w:gridCol w:w="4001"/>
        <w:gridCol w:w="1560"/>
        <w:gridCol w:w="1933"/>
      </w:tblGrid>
      <w:tr w:rsidR="00286F12" w:rsidRPr="002B6081" w:rsidTr="008C3405">
        <w:trPr>
          <w:trHeight w:val="5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0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081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081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08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08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F12" w:rsidRPr="00C3295C" w:rsidRDefault="00286F12" w:rsidP="008C3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Греку Светлана Викторовна</w:t>
            </w:r>
          </w:p>
          <w:p w:rsidR="00286F12" w:rsidRPr="00C3295C" w:rsidRDefault="00286F12" w:rsidP="008C34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Cs w:val="24"/>
              </w:rPr>
            </w:pPr>
            <w:r w:rsidRPr="00877086">
              <w:rPr>
                <w:rFonts w:ascii="Times New Roman" w:hAnsi="Times New Roman"/>
                <w:szCs w:val="24"/>
              </w:rPr>
              <w:t>Августовская конференция</w:t>
            </w:r>
            <w:r w:rsidRPr="00877086">
              <w:rPr>
                <w:rFonts w:ascii="Times New Roman" w:hAnsi="Times New Roman"/>
                <w:bCs/>
                <w:szCs w:val="24"/>
                <w:bdr w:val="none" w:sz="0" w:space="0" w:color="auto" w:frame="1"/>
              </w:rPr>
              <w:t xml:space="preserve"> Мониторинг муниципального Комплекса мер по созданию условий для развития и самореализации обучающихся и плана мероприятий по реализации Концепции развития системы профессиональной ориентации детей и молодежи, организации сопровождения профессионального самоопределения обучающихся в Ханты-Мансийском автономном округе - Югре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Cs w:val="24"/>
              </w:rPr>
            </w:pPr>
            <w:r w:rsidRPr="00877086">
              <w:rPr>
                <w:rFonts w:ascii="Times New Roman" w:hAnsi="Times New Roman"/>
                <w:szCs w:val="24"/>
              </w:rPr>
              <w:t>Август 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Cs w:val="24"/>
              </w:rPr>
            </w:pPr>
            <w:r w:rsidRPr="00877086">
              <w:rPr>
                <w:rFonts w:ascii="Times New Roman" w:hAnsi="Times New Roman"/>
                <w:szCs w:val="24"/>
              </w:rPr>
              <w:t>Диплом участника муниципального августовского совещания работников образования Октябрьского района 2018 года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Всероссийская научно-практическая конференция «Проблемы и перспективы организации практико-ориентированных форматов профориентационной работы» с публикацией опыта в сборнике статей. Нижний Новгород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Сертификат участника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Pr="00916A4A" w:rsidRDefault="00286F12" w:rsidP="008C34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keepNext/>
              <w:keepLines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«Преемственность и инновации в образовании» г. Братск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Сертификат участника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Pr="00916A4A" w:rsidRDefault="00286F12" w:rsidP="008C34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jc w:val="center"/>
              <w:rPr>
                <w:rFonts w:ascii="Times New Roman" w:hAnsi="Times New Roman"/>
                <w:szCs w:val="24"/>
              </w:rPr>
            </w:pPr>
            <w:r w:rsidRPr="00877086">
              <w:rPr>
                <w:rFonts w:ascii="Times New Roman" w:hAnsi="Times New Roman"/>
                <w:szCs w:val="24"/>
              </w:rPr>
              <w:t>Муниципальные рождественские образовательные чтения «Молодежь: свобода и ответственность»</w:t>
            </w:r>
          </w:p>
          <w:p w:rsidR="00286F12" w:rsidRPr="00877086" w:rsidRDefault="00286F12" w:rsidP="008C3405">
            <w:pPr>
              <w:keepNext/>
              <w:keepLines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877086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77086">
              <w:rPr>
                <w:rFonts w:ascii="Times New Roman" w:eastAsia="Times New Roman" w:hAnsi="Times New Roman"/>
                <w:szCs w:val="24"/>
              </w:rPr>
              <w:t>Диплом 1 степени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Pr="00C3295C" w:rsidRDefault="00286F12" w:rsidP="008C34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916A4A" w:rsidRDefault="00286F12" w:rsidP="008C3405">
            <w:pPr>
              <w:keepNext/>
              <w:keepLines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телекоммуникационный обучающий проект-практикум «Урок в соответствии с ФГОС»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</w:p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Pr="00C3295C" w:rsidRDefault="00286F12" w:rsidP="008C34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EE15F8" w:rsidRDefault="00286F12" w:rsidP="008C3405">
            <w:pPr>
              <w:keepNext/>
              <w:keepLines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E15F8">
              <w:rPr>
                <w:rFonts w:ascii="Times New Roman" w:hAnsi="Times New Roman"/>
                <w:lang w:val="en-US"/>
              </w:rPr>
              <w:t>X</w:t>
            </w:r>
            <w:r w:rsidRPr="00EE15F8">
              <w:rPr>
                <w:rFonts w:ascii="Times New Roman" w:hAnsi="Times New Roman"/>
                <w:sz w:val="24"/>
                <w:szCs w:val="24"/>
              </w:rPr>
              <w:t xml:space="preserve"> районный фестиваль «Методический калейдоскоп - 2019»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C3295C" w:rsidRDefault="00286F12" w:rsidP="008C34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года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 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 Лариса Николаевна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"Учитель года- 2018"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2B6081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"Учитель года- 2019"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"Преемственность и инновации в образовании"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Рождественские чтения "Молодежь: свобода и ответственность"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676C69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86F12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"Учитель будущего"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Default="00286F12" w:rsidP="008C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</w:tr>
      <w:tr w:rsidR="00286F12" w:rsidRPr="002B6081" w:rsidTr="00F33E26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DF50D0" w:rsidRDefault="00286F12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286F12" w:rsidRPr="00132A53" w:rsidRDefault="00286F12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sz w:val="24"/>
                <w:szCs w:val="24"/>
              </w:rPr>
              <w:t>Синцова Анастасия Михайловна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132A53" w:rsidRDefault="00286F12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Олимпиада: </w:t>
            </w:r>
            <w:r w:rsidRPr="00132A5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Профессиональная компетентность учителя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132A53" w:rsidRDefault="00286F12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Июнь 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12" w:rsidRPr="00132A53" w:rsidRDefault="00286F12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3E26" w:rsidRPr="002B6081" w:rsidTr="008C3405">
        <w:trPr>
          <w:trHeight w:val="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6" w:rsidRPr="00DF50D0" w:rsidRDefault="00F33E26" w:rsidP="008C3405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6" w:rsidRPr="00132A53" w:rsidRDefault="00F33E26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Светлана Анатольевна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6" w:rsidRPr="00877086" w:rsidRDefault="00F33E26" w:rsidP="00F33E26">
            <w:pPr>
              <w:jc w:val="center"/>
              <w:rPr>
                <w:rFonts w:ascii="Times New Roman" w:hAnsi="Times New Roman"/>
                <w:szCs w:val="24"/>
              </w:rPr>
            </w:pPr>
            <w:r w:rsidRPr="00877086">
              <w:rPr>
                <w:rFonts w:ascii="Times New Roman" w:hAnsi="Times New Roman"/>
                <w:szCs w:val="24"/>
              </w:rPr>
              <w:t>Муниципальные рождественские образовательные чтения «Молодежь: свобода и ответственность»</w:t>
            </w:r>
          </w:p>
          <w:p w:rsidR="00F33E26" w:rsidRPr="00132A53" w:rsidRDefault="00F33E26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6" w:rsidRPr="00132A53" w:rsidRDefault="00F33E26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26" w:rsidRPr="00132A53" w:rsidRDefault="00B266BA" w:rsidP="008C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286F12" w:rsidRDefault="00286F12" w:rsidP="00286F12"/>
    <w:p w:rsidR="00286F12" w:rsidRDefault="00286F12" w:rsidP="0063292D">
      <w:pPr>
        <w:jc w:val="center"/>
        <w:rPr>
          <w:rFonts w:ascii="Times New Roman" w:hAnsi="Times New Roman" w:cs="Times New Roman"/>
          <w:b/>
        </w:rPr>
      </w:pPr>
      <w:r w:rsidRPr="004F616B">
        <w:rPr>
          <w:rFonts w:ascii="Times New Roman" w:hAnsi="Times New Roman" w:cs="Times New Roman"/>
          <w:b/>
        </w:rPr>
        <w:t>Педагоги-эксперты в 201</w:t>
      </w:r>
      <w:r>
        <w:rPr>
          <w:rFonts w:ascii="Times New Roman" w:hAnsi="Times New Roman" w:cs="Times New Roman"/>
          <w:b/>
        </w:rPr>
        <w:t>8</w:t>
      </w:r>
      <w:r w:rsidRPr="004F616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 xml:space="preserve">9 </w:t>
      </w:r>
      <w:r w:rsidRPr="004F616B">
        <w:rPr>
          <w:rFonts w:ascii="Times New Roman" w:hAnsi="Times New Roman" w:cs="Times New Roman"/>
          <w:b/>
        </w:rPr>
        <w:t>учебном году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993"/>
        <w:gridCol w:w="2410"/>
        <w:gridCol w:w="7053"/>
      </w:tblGrid>
      <w:tr w:rsidR="00286F12" w:rsidTr="008C3405">
        <w:tc>
          <w:tcPr>
            <w:tcW w:w="993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053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  <w:vMerge w:val="restart"/>
          </w:tcPr>
          <w:p w:rsidR="00286F12" w:rsidRDefault="00286F12" w:rsidP="008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Греку Светлана Викторовна</w:t>
            </w:r>
          </w:p>
          <w:p w:rsidR="00286F12" w:rsidRDefault="00286F12" w:rsidP="008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6F12" w:rsidRPr="00933180" w:rsidRDefault="00286F12" w:rsidP="008C3405">
            <w:pPr>
              <w:widowControl w:val="0"/>
              <w:tabs>
                <w:tab w:val="left" w:pos="426"/>
              </w:tabs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Член конкурсного жюри </w:t>
            </w:r>
          </w:p>
          <w:p w:rsidR="00286F12" w:rsidRPr="00933180" w:rsidRDefault="00286F12" w:rsidP="008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3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научной конференции молодых исследователей научно-социальной программы «Шаг в будущее»</w:t>
            </w:r>
          </w:p>
          <w:p w:rsidR="00286F12" w:rsidRPr="00933180" w:rsidRDefault="00286F12" w:rsidP="008C3405">
            <w:pPr>
              <w:widowControl w:val="0"/>
              <w:tabs>
                <w:tab w:val="left" w:pos="426"/>
              </w:tabs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  <w:vMerge/>
          </w:tcPr>
          <w:p w:rsidR="00286F12" w:rsidRDefault="00286F12" w:rsidP="008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6F12" w:rsidRPr="00933180" w:rsidRDefault="00286F12" w:rsidP="008C3405">
            <w:pPr>
              <w:widowControl w:val="0"/>
              <w:tabs>
                <w:tab w:val="left" w:pos="426"/>
              </w:tabs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жюри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премии в сфере информационного контента «Премия Сетевичок»</w:t>
            </w: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  <w:vMerge/>
          </w:tcPr>
          <w:p w:rsidR="00286F12" w:rsidRDefault="00286F12" w:rsidP="008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6F12" w:rsidRPr="008C3707" w:rsidRDefault="00286F12" w:rsidP="008C3405">
            <w:pPr>
              <w:widowControl w:val="0"/>
              <w:tabs>
                <w:tab w:val="left" w:pos="426"/>
              </w:tabs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0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"Моя Югра" (http://moyaugra.ru/)</w:t>
            </w: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  <w:vMerge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3" w:type="dxa"/>
          </w:tcPr>
          <w:p w:rsidR="00286F12" w:rsidRPr="00D461EA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 w:rsidRPr="00D461EA">
              <w:rPr>
                <w:rFonts w:ascii="Times New Roman" w:hAnsi="Times New Roman" w:cs="Times New Roman"/>
              </w:rPr>
              <w:t>Член жюри муниципального конкурса ученических работ «Моя профессия – мой выбор»</w:t>
            </w: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  <w:vMerge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3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1EA">
              <w:rPr>
                <w:rFonts w:ascii="Times New Roman" w:hAnsi="Times New Roman" w:cs="Times New Roman"/>
              </w:rPr>
              <w:t xml:space="preserve">Член жюри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D461EA">
              <w:rPr>
                <w:rFonts w:ascii="Times New Roman" w:hAnsi="Times New Roman" w:cs="Times New Roman"/>
              </w:rPr>
              <w:t xml:space="preserve"> конкурса </w:t>
            </w:r>
            <w:r>
              <w:rPr>
                <w:rFonts w:ascii="Times New Roman" w:hAnsi="Times New Roman" w:cs="Times New Roman"/>
              </w:rPr>
              <w:t>детского творчества по безопасности дорожного движения</w:t>
            </w:r>
            <w:r w:rsidRPr="00D461E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Знание и соблюдение ПДД – уверенность в завтрашнем дне</w:t>
            </w:r>
            <w:r w:rsidRPr="00D461EA">
              <w:rPr>
                <w:rFonts w:ascii="Times New Roman" w:hAnsi="Times New Roman" w:cs="Times New Roman"/>
              </w:rPr>
              <w:t>»</w:t>
            </w: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  <w:vMerge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3" w:type="dxa"/>
          </w:tcPr>
          <w:p w:rsidR="00286F12" w:rsidRPr="00B43926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 w:rsidRPr="00D461EA">
              <w:rPr>
                <w:rFonts w:ascii="Times New Roman" w:hAnsi="Times New Roman" w:cs="Times New Roman"/>
              </w:rPr>
              <w:t xml:space="preserve">Член жюри </w:t>
            </w:r>
            <w:r>
              <w:rPr>
                <w:rFonts w:ascii="Times New Roman" w:hAnsi="Times New Roman" w:cs="Times New Roman"/>
              </w:rPr>
              <w:t xml:space="preserve">муниципального тура олимпиады </w:t>
            </w:r>
            <w:r w:rsidRPr="00D461E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Основы православной культуры</w:t>
            </w:r>
            <w:r w:rsidRPr="00D461EA">
              <w:rPr>
                <w:rFonts w:ascii="Times New Roman" w:hAnsi="Times New Roman" w:cs="Times New Roman"/>
              </w:rPr>
              <w:t>»</w:t>
            </w:r>
          </w:p>
        </w:tc>
      </w:tr>
      <w:tr w:rsidR="00286F12" w:rsidTr="008C3405">
        <w:tc>
          <w:tcPr>
            <w:tcW w:w="993" w:type="dxa"/>
          </w:tcPr>
          <w:p w:rsidR="00286F12" w:rsidRPr="00672E80" w:rsidRDefault="00286F12" w:rsidP="008C340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410" w:type="dxa"/>
          </w:tcPr>
          <w:p w:rsidR="00286F12" w:rsidRDefault="00286F12" w:rsidP="008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Павленко Светлана Анатольевна </w:t>
            </w:r>
          </w:p>
        </w:tc>
        <w:tc>
          <w:tcPr>
            <w:tcW w:w="7053" w:type="dxa"/>
          </w:tcPr>
          <w:p w:rsidR="00286F12" w:rsidRDefault="00286F12" w:rsidP="008C3405">
            <w:pPr>
              <w:pStyle w:val="a4"/>
            </w:pPr>
            <w:r w:rsidRPr="00D461EA">
              <w:t xml:space="preserve">Член жюри </w:t>
            </w:r>
            <w:r>
              <w:t>районного</w:t>
            </w:r>
            <w:r w:rsidRPr="00D461EA">
              <w:t xml:space="preserve"> конкурса</w:t>
            </w:r>
            <w:r>
              <w:t xml:space="preserve"> педагогические образовательные чтения «Язык – живая память народа, его душа, его достояние»</w:t>
            </w:r>
          </w:p>
          <w:p w:rsidR="00286F12" w:rsidRPr="00D461EA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6F12" w:rsidRDefault="00286F12" w:rsidP="00286F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86F12" w:rsidRDefault="00286F12" w:rsidP="00286F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57FAB">
        <w:rPr>
          <w:rFonts w:ascii="Times New Roman" w:hAnsi="Times New Roman"/>
          <w:b/>
          <w:sz w:val="24"/>
          <w:szCs w:val="24"/>
        </w:rPr>
        <w:t xml:space="preserve">Эксперты при оценке деятельности образовательных </w:t>
      </w:r>
    </w:p>
    <w:p w:rsidR="0063292D" w:rsidRPr="00957FAB" w:rsidRDefault="0063292D" w:rsidP="0063292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57FAB">
        <w:rPr>
          <w:rFonts w:ascii="Times New Roman" w:hAnsi="Times New Roman"/>
          <w:b/>
          <w:sz w:val="24"/>
          <w:szCs w:val="24"/>
        </w:rPr>
        <w:t>организаций Октябрьского района</w:t>
      </w:r>
      <w:r w:rsidRPr="00957FAB">
        <w:rPr>
          <w:rFonts w:ascii="Times New Roman" w:hAnsi="Times New Roman" w:cs="Times New Roman"/>
          <w:b/>
        </w:rPr>
        <w:t xml:space="preserve"> </w:t>
      </w:r>
      <w:r w:rsidRPr="004F616B">
        <w:rPr>
          <w:rFonts w:ascii="Times New Roman" w:hAnsi="Times New Roman" w:cs="Times New Roman"/>
          <w:b/>
        </w:rPr>
        <w:t>в 201</w:t>
      </w:r>
      <w:r>
        <w:rPr>
          <w:rFonts w:ascii="Times New Roman" w:hAnsi="Times New Roman" w:cs="Times New Roman"/>
          <w:b/>
        </w:rPr>
        <w:t>8</w:t>
      </w:r>
      <w:r w:rsidRPr="004F616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4F616B">
        <w:rPr>
          <w:rFonts w:ascii="Times New Roman" w:hAnsi="Times New Roman" w:cs="Times New Roman"/>
          <w:b/>
        </w:rPr>
        <w:t xml:space="preserve"> учебном году</w:t>
      </w:r>
    </w:p>
    <w:p w:rsidR="0063292D" w:rsidRPr="00957FAB" w:rsidRDefault="0063292D" w:rsidP="00286F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80" w:type="dxa"/>
        <w:tblLook w:val="04A0" w:firstRow="1" w:lastRow="0" w:firstColumn="1" w:lastColumn="0" w:noHBand="0" w:noVBand="1"/>
      </w:tblPr>
      <w:tblGrid>
        <w:gridCol w:w="858"/>
        <w:gridCol w:w="5862"/>
        <w:gridCol w:w="3360"/>
      </w:tblGrid>
      <w:tr w:rsidR="00286F12" w:rsidTr="00286F12">
        <w:trPr>
          <w:trHeight w:val="574"/>
        </w:trPr>
        <w:tc>
          <w:tcPr>
            <w:tcW w:w="858" w:type="dxa"/>
          </w:tcPr>
          <w:p w:rsidR="00286F12" w:rsidRPr="00405098" w:rsidRDefault="0063292D" w:rsidP="008C3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6F12" w:rsidRPr="0040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2" w:type="dxa"/>
          </w:tcPr>
          <w:p w:rsidR="00286F12" w:rsidRPr="00405098" w:rsidRDefault="00286F12" w:rsidP="008C3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360" w:type="dxa"/>
          </w:tcPr>
          <w:p w:rsidR="00286F12" w:rsidRPr="00405098" w:rsidRDefault="00286F12" w:rsidP="008C3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ОО, в которой осуществлялась проверка</w:t>
            </w:r>
          </w:p>
        </w:tc>
      </w:tr>
      <w:tr w:rsidR="00286F12" w:rsidTr="00286F12">
        <w:trPr>
          <w:trHeight w:val="584"/>
        </w:trPr>
        <w:tc>
          <w:tcPr>
            <w:tcW w:w="858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2" w:type="dxa"/>
          </w:tcPr>
          <w:p w:rsidR="00286F12" w:rsidRDefault="00286F12" w:rsidP="008C3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Греку Светлана Викторовна</w:t>
            </w:r>
          </w:p>
        </w:tc>
        <w:tc>
          <w:tcPr>
            <w:tcW w:w="3360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«Уньюганская СОШ № 2»</w:t>
            </w:r>
          </w:p>
        </w:tc>
      </w:tr>
      <w:tr w:rsidR="00286F12" w:rsidTr="00286F12">
        <w:trPr>
          <w:trHeight w:val="584"/>
        </w:trPr>
        <w:tc>
          <w:tcPr>
            <w:tcW w:w="858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2" w:type="dxa"/>
          </w:tcPr>
          <w:p w:rsidR="00286F12" w:rsidRDefault="00286F12" w:rsidP="008C3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Греку Светлана Викторовна</w:t>
            </w:r>
          </w:p>
        </w:tc>
        <w:tc>
          <w:tcPr>
            <w:tcW w:w="3360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«Октябрьская СОШ» в п. Кормужиханка</w:t>
            </w:r>
          </w:p>
        </w:tc>
      </w:tr>
      <w:tr w:rsidR="00286F12" w:rsidTr="00286F12">
        <w:trPr>
          <w:trHeight w:val="584"/>
        </w:trPr>
        <w:tc>
          <w:tcPr>
            <w:tcW w:w="858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62" w:type="dxa"/>
          </w:tcPr>
          <w:p w:rsidR="00286F12" w:rsidRDefault="00286F12" w:rsidP="008C3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 Л.Н.</w:t>
            </w:r>
          </w:p>
        </w:tc>
        <w:tc>
          <w:tcPr>
            <w:tcW w:w="3360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"Октябрьская СОШ", Кормужиханка</w:t>
            </w:r>
          </w:p>
        </w:tc>
      </w:tr>
    </w:tbl>
    <w:p w:rsidR="002D3186" w:rsidRDefault="002D3186" w:rsidP="000E44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286F12" w:rsidRDefault="00286F12" w:rsidP="000E44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2308D">
        <w:rPr>
          <w:rFonts w:ascii="Times New Roman" w:eastAsia="Times New Roman" w:hAnsi="Times New Roman" w:cs="Times New Roman"/>
          <w:sz w:val="28"/>
          <w:szCs w:val="24"/>
        </w:rPr>
        <w:t>Всеми учителями в работе по обучению учащихся реализовывают</w:t>
      </w:r>
      <w:r w:rsidRPr="00286F12">
        <w:rPr>
          <w:rFonts w:ascii="Times New Roman" w:eastAsia="Times New Roman" w:hAnsi="Times New Roman" w:cs="Times New Roman"/>
          <w:sz w:val="28"/>
          <w:szCs w:val="24"/>
        </w:rPr>
        <w:t>ся</w:t>
      </w:r>
      <w:r w:rsidRPr="00286F1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2308D">
        <w:rPr>
          <w:rFonts w:ascii="Times New Roman" w:eastAsia="Times New Roman" w:hAnsi="Times New Roman" w:cs="Times New Roman"/>
          <w:sz w:val="28"/>
          <w:szCs w:val="24"/>
        </w:rPr>
        <w:t>принципы научности, наглядности, прочности, осознанности,</w:t>
      </w:r>
      <w:r w:rsidR="0063292D">
        <w:rPr>
          <w:rFonts w:ascii="Times New Roman" w:eastAsia="Times New Roman" w:hAnsi="Times New Roman" w:cs="Times New Roman"/>
          <w:sz w:val="28"/>
          <w:szCs w:val="24"/>
        </w:rPr>
        <w:t xml:space="preserve"> связи теории с практикой. Использование</w:t>
      </w:r>
      <w:r w:rsidRPr="0082308D">
        <w:rPr>
          <w:rFonts w:ascii="Times New Roman" w:eastAsia="Times New Roman" w:hAnsi="Times New Roman" w:cs="Times New Roman"/>
          <w:sz w:val="28"/>
          <w:szCs w:val="24"/>
        </w:rPr>
        <w:t xml:space="preserve"> ИКТ стало неотъемлемой частью учебного процесса, так как позволяет: </w:t>
      </w:r>
      <w:r w:rsidRPr="0082308D">
        <w:rPr>
          <w:rStyle w:val="c0"/>
          <w:rFonts w:ascii="Times New Roman" w:hAnsi="Times New Roman" w:cs="Times New Roman"/>
          <w:sz w:val="28"/>
          <w:szCs w:val="24"/>
        </w:rPr>
        <w:t>открывает огромные возможности для создания качественно новых форм и методов подготовки обучающихся</w:t>
      </w:r>
      <w:r w:rsidRPr="0082308D">
        <w:rPr>
          <w:rFonts w:ascii="Times New Roman" w:eastAsia="Times New Roman" w:hAnsi="Times New Roman" w:cs="Times New Roman"/>
          <w:sz w:val="28"/>
          <w:szCs w:val="24"/>
        </w:rPr>
        <w:t>; повысить качество усвоения материала; построить индивидуальные образовательные траектории учащихся; осуществить дифференцированный подход к учащимся с разным уровнем готовности к обучению.</w:t>
      </w:r>
    </w:p>
    <w:p w:rsidR="00286F12" w:rsidRPr="00310E23" w:rsidRDefault="00286F12" w:rsidP="0028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23">
        <w:rPr>
          <w:rFonts w:ascii="Times New Roman" w:hAnsi="Times New Roman" w:cs="Times New Roman"/>
          <w:b/>
          <w:sz w:val="24"/>
          <w:szCs w:val="24"/>
        </w:rPr>
        <w:t>Успеваемость</w:t>
      </w:r>
    </w:p>
    <w:tbl>
      <w:tblPr>
        <w:tblStyle w:val="a9"/>
        <w:tblpPr w:leftFromText="180" w:rightFromText="180" w:vertAnchor="text" w:tblpY="1"/>
        <w:tblOverlap w:val="never"/>
        <w:tblW w:w="10014" w:type="dxa"/>
        <w:tblLook w:val="04A0" w:firstRow="1" w:lastRow="0" w:firstColumn="1" w:lastColumn="0" w:noHBand="0" w:noVBand="1"/>
      </w:tblPr>
      <w:tblGrid>
        <w:gridCol w:w="882"/>
        <w:gridCol w:w="2375"/>
        <w:gridCol w:w="1779"/>
        <w:gridCol w:w="1734"/>
        <w:gridCol w:w="1622"/>
        <w:gridCol w:w="1622"/>
      </w:tblGrid>
      <w:tr w:rsidR="00286F12" w:rsidTr="00286F12">
        <w:trPr>
          <w:trHeight w:val="571"/>
        </w:trPr>
        <w:tc>
          <w:tcPr>
            <w:tcW w:w="88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(высокий бал)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бал)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«3»</w:t>
            </w:r>
          </w:p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(низкий бал)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 -</w:t>
            </w:r>
          </w:p>
        </w:tc>
      </w:tr>
      <w:tr w:rsidR="00286F12" w:rsidTr="00286F12">
        <w:trPr>
          <w:trHeight w:val="301"/>
        </w:trPr>
        <w:tc>
          <w:tcPr>
            <w:tcW w:w="88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F12" w:rsidTr="00286F12">
        <w:trPr>
          <w:trHeight w:val="286"/>
        </w:trPr>
        <w:tc>
          <w:tcPr>
            <w:tcW w:w="88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F12" w:rsidTr="00286F12">
        <w:trPr>
          <w:trHeight w:val="286"/>
        </w:trPr>
        <w:tc>
          <w:tcPr>
            <w:tcW w:w="88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F12" w:rsidTr="00286F12">
        <w:trPr>
          <w:trHeight w:val="286"/>
        </w:trPr>
        <w:tc>
          <w:tcPr>
            <w:tcW w:w="88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F12" w:rsidTr="00286F12">
        <w:trPr>
          <w:trHeight w:val="286"/>
        </w:trPr>
        <w:tc>
          <w:tcPr>
            <w:tcW w:w="882" w:type="dxa"/>
          </w:tcPr>
          <w:p w:rsidR="00286F12" w:rsidRDefault="00286F12" w:rsidP="008C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12" w:rsidTr="00286F12">
        <w:trPr>
          <w:trHeight w:val="286"/>
        </w:trPr>
        <w:tc>
          <w:tcPr>
            <w:tcW w:w="882" w:type="dxa"/>
          </w:tcPr>
          <w:p w:rsidR="00286F12" w:rsidRDefault="00286F12" w:rsidP="008C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2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F12" w:rsidRDefault="00286F12" w:rsidP="00286F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6F12" w:rsidRDefault="00286F12" w:rsidP="00286F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таблице не учтены  обучающиеся с ОВЗ(РАС) – Никитин И. 1 класс, Синцов М. 2 класс.</w:t>
      </w:r>
    </w:p>
    <w:p w:rsidR="00286F12" w:rsidRPr="002411C3" w:rsidRDefault="00286F12" w:rsidP="002411C3">
      <w:pPr>
        <w:spacing w:after="0"/>
        <w:ind w:firstLine="708"/>
        <w:jc w:val="both"/>
        <w:rPr>
          <w:color w:val="000000"/>
        </w:rPr>
      </w:pPr>
      <w:r w:rsidRPr="002B24A1">
        <w:rPr>
          <w:rFonts w:ascii="Times New Roman" w:hAnsi="Times New Roman" w:cs="Times New Roman"/>
          <w:sz w:val="28"/>
          <w:szCs w:val="28"/>
        </w:rPr>
        <w:t>В начальной школе из 30 обучающихся из них  отличников Волынкин Иван 2 класс, Розлач Ярослав 2 класс,  Пахомов Влад  3класс, Дейнеко Кирилл 4 класс.</w:t>
      </w:r>
      <w:r w:rsidR="002411C3" w:rsidRPr="002411C3">
        <w:rPr>
          <w:color w:val="000000"/>
        </w:rPr>
        <w:t xml:space="preserve"> </w:t>
      </w:r>
      <w:r w:rsidR="002411C3" w:rsidRPr="002411C3">
        <w:rPr>
          <w:rFonts w:ascii="Times New Roman" w:hAnsi="Times New Roman" w:cs="Times New Roman"/>
          <w:color w:val="000000"/>
          <w:sz w:val="28"/>
        </w:rPr>
        <w:t>Для координации работы по преемственности при переходе учащихся в среднюю школу и  снижению риска возникновения стрессовых ситуаций учитель 4 класса Греку С.В. довела  подробную информацию об уровне подготовленности, общем развитии и социуме каждого «выпускника» начальной школы до учителей среднего звена.</w:t>
      </w:r>
    </w:p>
    <w:p w:rsidR="00286F12" w:rsidRPr="00EE63C4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63C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В течение года проводился контроль техники чтения обучающихся 1-4 классов, 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к концу года </w:t>
      </w:r>
      <w:r w:rsidRPr="00EE63C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большинство обучающихся укладываются в предусмотренные нормы. </w:t>
      </w:r>
    </w:p>
    <w:p w:rsidR="00286F12" w:rsidRPr="00310E23" w:rsidRDefault="00286F12" w:rsidP="0028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23">
        <w:rPr>
          <w:rFonts w:ascii="Times New Roman" w:hAnsi="Times New Roman" w:cs="Times New Roman"/>
          <w:b/>
          <w:sz w:val="24"/>
          <w:szCs w:val="24"/>
        </w:rPr>
        <w:t xml:space="preserve">Техника чтения 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552"/>
        <w:gridCol w:w="2835"/>
      </w:tblGrid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Уложились в норму кол-во человек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уложились в норму </w:t>
            </w:r>
          </w:p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  <w:tc>
          <w:tcPr>
            <w:tcW w:w="11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11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</w:tc>
        <w:tc>
          <w:tcPr>
            <w:tcW w:w="11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  <w:tc>
          <w:tcPr>
            <w:tcW w:w="1134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F12" w:rsidTr="008C3405">
        <w:tc>
          <w:tcPr>
            <w:tcW w:w="817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835" w:type="dxa"/>
          </w:tcPr>
          <w:p w:rsidR="00286F1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86F12" w:rsidRPr="0082308D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286F12" w:rsidRPr="004528EB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4528EB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Совершенствуя  формы работы с одарёнными детьми, </w:t>
      </w:r>
      <w:r w:rsidRPr="004528EB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обучающиеся  со 2 по 4 класс в 100% составе </w:t>
      </w:r>
      <w:r w:rsidRPr="004528EB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приняли участие </w:t>
      </w:r>
      <w:r w:rsidRPr="004528EB">
        <w:rPr>
          <w:rFonts w:ascii="Times New Roman" w:hAnsi="Times New Roman" w:cs="Times New Roman"/>
          <w:iCs/>
          <w:spacing w:val="-9"/>
          <w:sz w:val="28"/>
          <w:szCs w:val="28"/>
          <w:lang w:val="en-US"/>
        </w:rPr>
        <w:t>IV</w:t>
      </w:r>
      <w:r w:rsidRPr="004528EB">
        <w:rPr>
          <w:rFonts w:ascii="Times New Roman" w:hAnsi="Times New Roman" w:cs="Times New Roman"/>
          <w:bCs/>
          <w:iCs/>
          <w:sz w:val="28"/>
          <w:szCs w:val="28"/>
        </w:rPr>
        <w:t xml:space="preserve"> Всероссийской метапредметной Олимпиаде по ФГОС</w:t>
      </w:r>
      <w:r w:rsidRPr="004528EB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4528EB">
        <w:rPr>
          <w:rFonts w:ascii="Times New Roman" w:hAnsi="Times New Roman" w:cs="Times New Roman"/>
          <w:bCs/>
          <w:iCs/>
          <w:sz w:val="28"/>
          <w:szCs w:val="28"/>
        </w:rPr>
        <w:t>«Новые знания»</w:t>
      </w:r>
      <w:r w:rsidRPr="004528EB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. Это позволило учителям выявить у  </w:t>
      </w:r>
      <w:r w:rsidRPr="004528EB">
        <w:rPr>
          <w:rFonts w:ascii="Times New Roman" w:hAnsi="Times New Roman" w:cs="Times New Roman"/>
          <w:iCs/>
          <w:spacing w:val="-9"/>
          <w:sz w:val="28"/>
          <w:szCs w:val="28"/>
        </w:rPr>
        <w:lastRenderedPageBreak/>
        <w:t>участников сильные и слабые стороны в сфере  формирования  УУД. В итоге все получили сертификаты участников, Синцов М. 2 класс – диплом 3 степени.</w:t>
      </w:r>
    </w:p>
    <w:p w:rsidR="00286F12" w:rsidRPr="00A14CD0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63C4">
        <w:rPr>
          <w:rFonts w:ascii="Times New Roman" w:hAnsi="Times New Roman" w:cs="Times New Roman"/>
          <w:bCs/>
          <w:iCs/>
          <w:sz w:val="28"/>
          <w:szCs w:val="28"/>
        </w:rPr>
        <w:t xml:space="preserve">Большинство детей принимает активное участие в </w:t>
      </w:r>
      <w:r w:rsidRPr="00EE63C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математических  конкурсах  «Кенгуру», «Слон», а так же   в различных федеральных, окружных и </w:t>
      </w:r>
      <w:r w:rsidRPr="00A14CD0">
        <w:rPr>
          <w:rFonts w:ascii="Times New Roman" w:hAnsi="Times New Roman" w:cs="Times New Roman"/>
          <w:iCs/>
          <w:spacing w:val="-9"/>
          <w:sz w:val="28"/>
          <w:szCs w:val="28"/>
        </w:rPr>
        <w:t>муниципальных конкурсах, занимаются на общеобразовательной платформе «Учи.ру».</w:t>
      </w:r>
      <w:r w:rsidRPr="00A1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DF" w:rsidRPr="00A14CD0" w:rsidRDefault="000E44DF" w:rsidP="0028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D0">
        <w:rPr>
          <w:rFonts w:ascii="Times New Roman" w:hAnsi="Times New Roman" w:cs="Times New Roman"/>
          <w:sz w:val="28"/>
          <w:szCs w:val="28"/>
        </w:rPr>
        <w:t xml:space="preserve">В школьном  конкурсе «Ученик года» приняло участие </w:t>
      </w:r>
      <w:r w:rsidR="00B9392F">
        <w:rPr>
          <w:rFonts w:ascii="Times New Roman" w:hAnsi="Times New Roman" w:cs="Times New Roman"/>
          <w:sz w:val="28"/>
          <w:szCs w:val="28"/>
        </w:rPr>
        <w:t>–</w:t>
      </w:r>
      <w:r w:rsidRPr="00A14CD0">
        <w:rPr>
          <w:rFonts w:ascii="Times New Roman" w:hAnsi="Times New Roman" w:cs="Times New Roman"/>
          <w:sz w:val="28"/>
          <w:szCs w:val="28"/>
        </w:rPr>
        <w:t xml:space="preserve"> </w:t>
      </w:r>
      <w:r w:rsidR="00B9392F" w:rsidRPr="00B9392F">
        <w:rPr>
          <w:rFonts w:ascii="Times New Roman" w:hAnsi="Times New Roman" w:cs="Times New Roman"/>
          <w:sz w:val="28"/>
          <w:szCs w:val="28"/>
        </w:rPr>
        <w:t xml:space="preserve">9 </w:t>
      </w:r>
      <w:r w:rsidRPr="00B9392F">
        <w:rPr>
          <w:rFonts w:ascii="Times New Roman" w:hAnsi="Times New Roman" w:cs="Times New Roman"/>
          <w:sz w:val="28"/>
          <w:szCs w:val="28"/>
        </w:rPr>
        <w:t>челововек</w:t>
      </w:r>
      <w:r w:rsidR="00B9392F" w:rsidRPr="00B9392F">
        <w:rPr>
          <w:rFonts w:ascii="Times New Roman" w:hAnsi="Times New Roman" w:cs="Times New Roman"/>
          <w:sz w:val="28"/>
          <w:szCs w:val="28"/>
        </w:rPr>
        <w:t xml:space="preserve"> из начальной школы</w:t>
      </w:r>
      <w:r w:rsidRPr="00B9392F">
        <w:rPr>
          <w:rFonts w:ascii="Times New Roman" w:hAnsi="Times New Roman" w:cs="Times New Roman"/>
          <w:sz w:val="28"/>
          <w:szCs w:val="28"/>
        </w:rPr>
        <w:t>.</w:t>
      </w:r>
      <w:r w:rsidRPr="00A14CD0">
        <w:rPr>
          <w:rFonts w:ascii="Times New Roman" w:hAnsi="Times New Roman" w:cs="Times New Roman"/>
          <w:sz w:val="28"/>
          <w:szCs w:val="28"/>
        </w:rPr>
        <w:t xml:space="preserve"> В Финал попало-</w:t>
      </w:r>
      <w:r w:rsidR="00A14CD0">
        <w:rPr>
          <w:rFonts w:ascii="Times New Roman" w:hAnsi="Times New Roman" w:cs="Times New Roman"/>
          <w:sz w:val="28"/>
          <w:szCs w:val="28"/>
        </w:rPr>
        <w:t xml:space="preserve"> 5 </w:t>
      </w:r>
      <w:r w:rsidRPr="00A14CD0">
        <w:rPr>
          <w:rFonts w:ascii="Times New Roman" w:hAnsi="Times New Roman" w:cs="Times New Roman"/>
          <w:sz w:val="28"/>
          <w:szCs w:val="28"/>
        </w:rPr>
        <w:t xml:space="preserve">чел.  Победителями стали: Волынкин Иван </w:t>
      </w:r>
      <w:r w:rsidR="00A14CD0" w:rsidRPr="00A14CD0">
        <w:rPr>
          <w:rFonts w:ascii="Times New Roman" w:hAnsi="Times New Roman" w:cs="Times New Roman"/>
          <w:sz w:val="28"/>
          <w:szCs w:val="28"/>
        </w:rPr>
        <w:t>(</w:t>
      </w:r>
      <w:r w:rsidRPr="00A14CD0">
        <w:rPr>
          <w:rFonts w:ascii="Times New Roman" w:hAnsi="Times New Roman" w:cs="Times New Roman"/>
          <w:sz w:val="28"/>
          <w:szCs w:val="28"/>
        </w:rPr>
        <w:t>2 кл.</w:t>
      </w:r>
      <w:r w:rsidR="00A14CD0" w:rsidRPr="00A14CD0">
        <w:rPr>
          <w:rFonts w:ascii="Times New Roman" w:hAnsi="Times New Roman" w:cs="Times New Roman"/>
          <w:sz w:val="28"/>
          <w:szCs w:val="28"/>
        </w:rPr>
        <w:t>)</w:t>
      </w:r>
      <w:r w:rsidRPr="00A14CD0">
        <w:rPr>
          <w:rFonts w:ascii="Times New Roman" w:hAnsi="Times New Roman" w:cs="Times New Roman"/>
          <w:sz w:val="28"/>
          <w:szCs w:val="28"/>
        </w:rPr>
        <w:t xml:space="preserve"> - 3 место, </w:t>
      </w:r>
      <w:r w:rsidR="00A14CD0" w:rsidRPr="00A14CD0">
        <w:rPr>
          <w:rFonts w:ascii="Times New Roman" w:hAnsi="Times New Roman" w:cs="Times New Roman"/>
          <w:sz w:val="28"/>
          <w:szCs w:val="28"/>
        </w:rPr>
        <w:t>Довжинская Ульяна (2 кл.) – 2 место, Розлач Ярослав (2 кл.) – 1 место.</w:t>
      </w:r>
    </w:p>
    <w:p w:rsidR="00286F12" w:rsidRPr="00C71F6B" w:rsidRDefault="00286F12" w:rsidP="0028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F6B">
        <w:rPr>
          <w:rFonts w:ascii="Times New Roman" w:eastAsia="Times New Roman" w:hAnsi="Times New Roman" w:cs="Times New Roman"/>
          <w:sz w:val="28"/>
          <w:szCs w:val="28"/>
        </w:rPr>
        <w:t>Результаты ВПР 4 класс  статистика по отметкам</w:t>
      </w:r>
    </w:p>
    <w:p w:rsidR="00286F12" w:rsidRPr="00C71F6B" w:rsidRDefault="00286F12" w:rsidP="0028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5"/>
        <w:gridCol w:w="2294"/>
        <w:gridCol w:w="2224"/>
        <w:gridCol w:w="1437"/>
        <w:gridCol w:w="1438"/>
        <w:gridCol w:w="1859"/>
      </w:tblGrid>
      <w:tr w:rsidR="00C71F6B" w:rsidRPr="00C71F6B" w:rsidTr="008C3405">
        <w:trPr>
          <w:trHeight w:val="450"/>
        </w:trPr>
        <w:tc>
          <w:tcPr>
            <w:tcW w:w="817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района</w:t>
            </w:r>
          </w:p>
        </w:tc>
        <w:tc>
          <w:tcPr>
            <w:tcW w:w="1496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региона</w:t>
            </w:r>
          </w:p>
        </w:tc>
        <w:tc>
          <w:tcPr>
            <w:tcW w:w="185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C71F6B" w:rsidRPr="00C71F6B" w:rsidTr="008C3405">
        <w:trPr>
          <w:trHeight w:val="450"/>
        </w:trPr>
        <w:tc>
          <w:tcPr>
            <w:tcW w:w="817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45,5%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52,3%</w:t>
            </w:r>
          </w:p>
        </w:tc>
        <w:tc>
          <w:tcPr>
            <w:tcW w:w="1496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52,1%</w:t>
            </w:r>
          </w:p>
        </w:tc>
        <w:tc>
          <w:tcPr>
            <w:tcW w:w="185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</w:t>
            </w:r>
          </w:p>
        </w:tc>
      </w:tr>
      <w:tr w:rsidR="00C71F6B" w:rsidRPr="00C71F6B" w:rsidTr="008C3405">
        <w:trPr>
          <w:trHeight w:val="450"/>
        </w:trPr>
        <w:tc>
          <w:tcPr>
            <w:tcW w:w="817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496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27,6%</w:t>
            </w:r>
          </w:p>
        </w:tc>
        <w:tc>
          <w:tcPr>
            <w:tcW w:w="185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ниже</w:t>
            </w:r>
          </w:p>
        </w:tc>
      </w:tr>
      <w:tr w:rsidR="00286F12" w:rsidRPr="00C71F6B" w:rsidTr="008C3405">
        <w:trPr>
          <w:trHeight w:val="450"/>
        </w:trPr>
        <w:tc>
          <w:tcPr>
            <w:tcW w:w="817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1495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1496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22,8%</w:t>
            </w:r>
          </w:p>
        </w:tc>
        <w:tc>
          <w:tcPr>
            <w:tcW w:w="1859" w:type="dxa"/>
          </w:tcPr>
          <w:p w:rsidR="00286F12" w:rsidRPr="00C71F6B" w:rsidRDefault="00286F12" w:rsidP="008C3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F6B">
              <w:rPr>
                <w:rFonts w:ascii="Times New Roman" w:eastAsia="Times New Roman" w:hAnsi="Times New Roman" w:cs="Times New Roman"/>
                <w:sz w:val="28"/>
                <w:szCs w:val="28"/>
              </w:rPr>
              <w:t>ниже</w:t>
            </w:r>
          </w:p>
        </w:tc>
      </w:tr>
    </w:tbl>
    <w:p w:rsidR="00286F12" w:rsidRPr="00C71F6B" w:rsidRDefault="00286F12" w:rsidP="0028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12" w:rsidRPr="00893EE6" w:rsidRDefault="00286F12" w:rsidP="0028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EB">
        <w:rPr>
          <w:rFonts w:ascii="Times New Roman" w:hAnsi="Times New Roman" w:cs="Times New Roman"/>
          <w:i/>
          <w:sz w:val="28"/>
          <w:szCs w:val="28"/>
        </w:rPr>
        <w:tab/>
        <w:t xml:space="preserve">Работа с родителями. </w:t>
      </w:r>
      <w:r w:rsidR="00EB6A9D" w:rsidRPr="00EB6A9D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активная работа по привлечению родителей к созданию единой образовательной среды.</w:t>
      </w:r>
      <w:r w:rsidR="00EB6A9D">
        <w:rPr>
          <w:rFonts w:ascii="Times New Roman" w:hAnsi="Times New Roman" w:cs="Times New Roman"/>
          <w:sz w:val="28"/>
          <w:szCs w:val="28"/>
        </w:rPr>
        <w:t xml:space="preserve"> </w:t>
      </w:r>
      <w:r w:rsidRPr="004528EB">
        <w:rPr>
          <w:rFonts w:ascii="Times New Roman" w:hAnsi="Times New Roman" w:cs="Times New Roman"/>
          <w:sz w:val="28"/>
          <w:szCs w:val="28"/>
        </w:rPr>
        <w:t>Все запланированные родительские собрания проведены. Посещены дома учеников</w:t>
      </w:r>
      <w:r w:rsidRPr="00893EE6">
        <w:rPr>
          <w:rFonts w:ascii="Times New Roman" w:hAnsi="Times New Roman" w:cs="Times New Roman"/>
          <w:sz w:val="28"/>
          <w:szCs w:val="28"/>
        </w:rPr>
        <w:t xml:space="preserve">  целью изу</w:t>
      </w:r>
      <w:r>
        <w:rPr>
          <w:rFonts w:ascii="Times New Roman" w:hAnsi="Times New Roman" w:cs="Times New Roman"/>
          <w:sz w:val="28"/>
          <w:szCs w:val="28"/>
        </w:rPr>
        <w:t>чения социально-бытовых условий</w:t>
      </w:r>
      <w:r w:rsidRPr="004528EB">
        <w:rPr>
          <w:rFonts w:ascii="Times New Roman" w:hAnsi="Times New Roman" w:cs="Times New Roman"/>
          <w:sz w:val="28"/>
          <w:szCs w:val="28"/>
        </w:rPr>
        <w:t xml:space="preserve">. Ведется индивидуальная  работа и  оказывается постоянная  консультативная помощь по возникающим вопросам в процессе образования и воспитания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528EB">
        <w:rPr>
          <w:rFonts w:ascii="Times New Roman" w:hAnsi="Times New Roman" w:cs="Times New Roman"/>
          <w:sz w:val="28"/>
          <w:szCs w:val="28"/>
        </w:rPr>
        <w:t>родителями (опекунами) Переваловой К.- 2класс, Синцова М.-2класс (ребёнок инвалид), Никитина И.- 1 класс (ребенок ОВЗ)</w:t>
      </w:r>
      <w:r>
        <w:rPr>
          <w:rFonts w:ascii="Times New Roman" w:hAnsi="Times New Roman" w:cs="Times New Roman"/>
          <w:sz w:val="28"/>
          <w:szCs w:val="28"/>
        </w:rPr>
        <w:t>, семьей</w:t>
      </w:r>
      <w:r w:rsidRPr="00893EE6">
        <w:rPr>
          <w:rFonts w:ascii="Times New Roman" w:hAnsi="Times New Roman" w:cs="Times New Roman"/>
          <w:sz w:val="28"/>
          <w:szCs w:val="28"/>
        </w:rPr>
        <w:t xml:space="preserve"> Порохиной В.</w:t>
      </w:r>
      <w:r>
        <w:rPr>
          <w:rFonts w:ascii="Times New Roman" w:hAnsi="Times New Roman" w:cs="Times New Roman"/>
          <w:sz w:val="28"/>
          <w:szCs w:val="28"/>
        </w:rPr>
        <w:t>-3 класс (ребенок ОЗВ).</w:t>
      </w:r>
    </w:p>
    <w:p w:rsidR="00286F12" w:rsidRPr="0063292D" w:rsidRDefault="00286F12" w:rsidP="0063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92D">
        <w:rPr>
          <w:rFonts w:ascii="Times New Roman" w:hAnsi="Times New Roman" w:cs="Times New Roman"/>
          <w:sz w:val="28"/>
          <w:szCs w:val="28"/>
        </w:rPr>
        <w:t xml:space="preserve">Родительский комитет  оказал посильную помощь в организации </w:t>
      </w:r>
      <w:r w:rsidR="0063292D" w:rsidRPr="0063292D">
        <w:rPr>
          <w:rFonts w:ascii="Times New Roman" w:hAnsi="Times New Roman" w:cs="Times New Roman"/>
          <w:sz w:val="28"/>
          <w:szCs w:val="28"/>
        </w:rPr>
        <w:t xml:space="preserve">традиционных новогодних праздников и </w:t>
      </w:r>
      <w:r w:rsidRPr="0063292D">
        <w:rPr>
          <w:rFonts w:ascii="Times New Roman" w:hAnsi="Times New Roman" w:cs="Times New Roman"/>
          <w:sz w:val="28"/>
          <w:szCs w:val="28"/>
        </w:rPr>
        <w:t>фестиваля «Творчество народов Юргы»</w:t>
      </w:r>
      <w:r w:rsidR="0063292D">
        <w:rPr>
          <w:rFonts w:ascii="Times New Roman" w:hAnsi="Times New Roman" w:cs="Times New Roman"/>
          <w:sz w:val="28"/>
          <w:szCs w:val="28"/>
        </w:rPr>
        <w:t xml:space="preserve">. </w:t>
      </w:r>
      <w:r w:rsidR="0063292D" w:rsidRPr="00893EE6">
        <w:rPr>
          <w:rFonts w:ascii="Times New Roman" w:hAnsi="Times New Roman" w:cs="Times New Roman"/>
          <w:sz w:val="28"/>
          <w:szCs w:val="28"/>
        </w:rPr>
        <w:t>Хочется отметить активность родителей Киш Л.Н., Тутыниной Д.М., Фофановой С.В -1 класс, Розлач О.С., Белко А.А., Волынкиной Н.,</w:t>
      </w:r>
      <w:r w:rsidR="0063292D">
        <w:rPr>
          <w:rFonts w:ascii="Times New Roman" w:hAnsi="Times New Roman" w:cs="Times New Roman"/>
          <w:sz w:val="28"/>
          <w:szCs w:val="28"/>
        </w:rPr>
        <w:t xml:space="preserve"> Довжинской О.Н.,</w:t>
      </w:r>
      <w:r w:rsidR="0063292D" w:rsidRPr="00893EE6">
        <w:rPr>
          <w:rFonts w:ascii="Times New Roman" w:hAnsi="Times New Roman" w:cs="Times New Roman"/>
          <w:sz w:val="28"/>
          <w:szCs w:val="28"/>
        </w:rPr>
        <w:t xml:space="preserve"> Синцовой А.М.</w:t>
      </w:r>
      <w:r w:rsidR="0063292D">
        <w:rPr>
          <w:rFonts w:ascii="Times New Roman" w:hAnsi="Times New Roman" w:cs="Times New Roman"/>
          <w:sz w:val="28"/>
          <w:szCs w:val="28"/>
        </w:rPr>
        <w:t>- 2класс,  Черных А.Г., Струниной</w:t>
      </w:r>
      <w:r w:rsidR="0063292D" w:rsidRPr="00893EE6">
        <w:rPr>
          <w:rFonts w:ascii="Times New Roman" w:hAnsi="Times New Roman" w:cs="Times New Roman"/>
          <w:sz w:val="28"/>
          <w:szCs w:val="28"/>
        </w:rPr>
        <w:t xml:space="preserve"> О.Г., Рослик Н.Ю., </w:t>
      </w:r>
      <w:r w:rsidR="0063292D">
        <w:rPr>
          <w:rFonts w:ascii="Times New Roman" w:hAnsi="Times New Roman" w:cs="Times New Roman"/>
          <w:sz w:val="28"/>
          <w:szCs w:val="28"/>
        </w:rPr>
        <w:t>Исаевой</w:t>
      </w:r>
      <w:r w:rsidR="0063292D" w:rsidRPr="00893EE6">
        <w:rPr>
          <w:rFonts w:ascii="Times New Roman" w:hAnsi="Times New Roman" w:cs="Times New Roman"/>
          <w:sz w:val="28"/>
          <w:szCs w:val="28"/>
        </w:rPr>
        <w:t xml:space="preserve"> Т.В.- 3 класс, </w:t>
      </w:r>
      <w:r w:rsidR="0063292D" w:rsidRPr="0063292D">
        <w:rPr>
          <w:rFonts w:ascii="Times New Roman" w:hAnsi="Times New Roman" w:cs="Times New Roman"/>
          <w:sz w:val="28"/>
          <w:szCs w:val="28"/>
        </w:rPr>
        <w:t>Кузякиной Е.Г. – 4 класс.</w:t>
      </w:r>
      <w:r w:rsidR="0063292D">
        <w:rPr>
          <w:rFonts w:ascii="Times New Roman" w:hAnsi="Times New Roman" w:cs="Times New Roman"/>
          <w:sz w:val="28"/>
          <w:szCs w:val="28"/>
        </w:rPr>
        <w:t xml:space="preserve"> </w:t>
      </w:r>
      <w:r w:rsidRPr="0063292D">
        <w:rPr>
          <w:rFonts w:ascii="Times New Roman" w:hAnsi="Times New Roman" w:cs="Times New Roman"/>
          <w:sz w:val="28"/>
          <w:szCs w:val="28"/>
        </w:rPr>
        <w:t xml:space="preserve">Родители  принимали активное  </w:t>
      </w:r>
      <w:r w:rsidR="0063292D">
        <w:rPr>
          <w:rFonts w:ascii="Times New Roman" w:hAnsi="Times New Roman" w:cs="Times New Roman"/>
          <w:sz w:val="28"/>
          <w:szCs w:val="28"/>
        </w:rPr>
        <w:t>участие в делах классов и школы,</w:t>
      </w:r>
      <w:r w:rsidRPr="0063292D">
        <w:rPr>
          <w:rFonts w:ascii="Times New Roman" w:hAnsi="Times New Roman" w:cs="Times New Roman"/>
          <w:sz w:val="28"/>
          <w:szCs w:val="28"/>
        </w:rPr>
        <w:t xml:space="preserve"> </w:t>
      </w:r>
      <w:r w:rsidR="0063292D">
        <w:rPr>
          <w:rFonts w:ascii="Times New Roman" w:hAnsi="Times New Roman" w:cs="Times New Roman"/>
          <w:sz w:val="28"/>
          <w:szCs w:val="28"/>
        </w:rPr>
        <w:t>в подготовке детей к конкурсам «Юный изыскатель», «Ученик года»</w:t>
      </w:r>
      <w:r w:rsidR="0063292D" w:rsidRPr="0063292D">
        <w:rPr>
          <w:rFonts w:ascii="Times New Roman" w:hAnsi="Times New Roman" w:cs="Times New Roman"/>
          <w:sz w:val="28"/>
          <w:szCs w:val="28"/>
        </w:rPr>
        <w:t>.</w:t>
      </w:r>
    </w:p>
    <w:p w:rsidR="00286F12" w:rsidRPr="00EB6A9D" w:rsidRDefault="00286F12" w:rsidP="0028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i/>
          <w:sz w:val="28"/>
          <w:szCs w:val="28"/>
        </w:rPr>
        <w:t>Работа по преемственности с Д/С «Теремок»</w:t>
      </w:r>
      <w:r w:rsidRPr="00EB6A9D">
        <w:rPr>
          <w:rFonts w:ascii="Times New Roman" w:hAnsi="Times New Roman" w:cs="Times New Roman"/>
          <w:sz w:val="28"/>
          <w:szCs w:val="28"/>
        </w:rPr>
        <w:t xml:space="preserve">. Работа велась согласно плана преемственности. </w:t>
      </w:r>
    </w:p>
    <w:p w:rsidR="00BC1803" w:rsidRPr="00EB6A9D" w:rsidRDefault="00286F12" w:rsidP="0024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6A9D">
        <w:rPr>
          <w:rFonts w:ascii="Times New Roman" w:hAnsi="Times New Roman" w:cs="Times New Roman"/>
          <w:sz w:val="28"/>
          <w:szCs w:val="28"/>
        </w:rPr>
        <w:t xml:space="preserve">Было проведено традиционное расширенное методическое заседание  по теме </w:t>
      </w:r>
      <w:r w:rsidR="00B266BA" w:rsidRPr="00EB6A9D">
        <w:rPr>
          <w:rFonts w:ascii="Times New Roman" w:eastAsia="Times New Roman" w:hAnsi="Times New Roman" w:cs="Times New Roman"/>
          <w:sz w:val="28"/>
          <w:szCs w:val="24"/>
        </w:rPr>
        <w:t>«Школа + сад = единое образовательное пространство. Преемственность детского сада и школы в условиях реализации ФГОС ДО»</w:t>
      </w:r>
      <w:r w:rsidR="00BC1803" w:rsidRPr="00EB6A9D">
        <w:rPr>
          <w:rFonts w:ascii="Times New Roman" w:hAnsi="Times New Roman" w:cs="Times New Roman"/>
          <w:sz w:val="28"/>
          <w:szCs w:val="28"/>
        </w:rPr>
        <w:t>, где Синцова А.М</w:t>
      </w:r>
      <w:r w:rsidRPr="00EB6A9D">
        <w:rPr>
          <w:rFonts w:ascii="Times New Roman" w:hAnsi="Times New Roman" w:cs="Times New Roman"/>
          <w:sz w:val="28"/>
          <w:szCs w:val="28"/>
        </w:rPr>
        <w:t>.</w:t>
      </w:r>
      <w:r w:rsidR="00EB6A9D" w:rsidRPr="00EB6A9D">
        <w:rPr>
          <w:rFonts w:ascii="Times New Roman" w:hAnsi="Times New Roman" w:cs="Times New Roman"/>
          <w:sz w:val="28"/>
          <w:szCs w:val="28"/>
        </w:rPr>
        <w:t xml:space="preserve"> учитель 1 класса и Мухитдинова Г.В. воспитатель детского сада  ознакомили</w:t>
      </w:r>
      <w:r w:rsidRPr="00EB6A9D">
        <w:rPr>
          <w:rFonts w:ascii="Times New Roman" w:hAnsi="Times New Roman" w:cs="Times New Roman"/>
          <w:sz w:val="28"/>
          <w:szCs w:val="28"/>
        </w:rPr>
        <w:t xml:space="preserve"> с</w:t>
      </w:r>
      <w:r w:rsidR="00BC1803" w:rsidRPr="00EB6A9D">
        <w:rPr>
          <w:rFonts w:ascii="Times New Roman" w:hAnsi="Times New Roman" w:cs="Times New Roman"/>
          <w:sz w:val="28"/>
          <w:szCs w:val="28"/>
        </w:rPr>
        <w:t xml:space="preserve"> </w:t>
      </w:r>
      <w:r w:rsidRPr="00EB6A9D">
        <w:rPr>
          <w:rFonts w:ascii="Times New Roman" w:hAnsi="Times New Roman" w:cs="Times New Roman"/>
          <w:sz w:val="28"/>
          <w:szCs w:val="28"/>
        </w:rPr>
        <w:t>результатам</w:t>
      </w:r>
      <w:r w:rsidR="00EB6A9D" w:rsidRPr="00EB6A9D">
        <w:rPr>
          <w:rFonts w:ascii="Times New Roman" w:hAnsi="Times New Roman" w:cs="Times New Roman"/>
          <w:sz w:val="28"/>
          <w:szCs w:val="28"/>
        </w:rPr>
        <w:t xml:space="preserve">и диагностики первоклассников. </w:t>
      </w:r>
      <w:r w:rsidR="00B266BA" w:rsidRPr="00EB6A9D">
        <w:rPr>
          <w:rFonts w:ascii="Times New Roman" w:hAnsi="Times New Roman" w:cs="Times New Roman"/>
          <w:sz w:val="28"/>
          <w:szCs w:val="28"/>
        </w:rPr>
        <w:t xml:space="preserve"> </w:t>
      </w:r>
      <w:r w:rsidR="00EB6A9D" w:rsidRPr="00EB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обратили </w:t>
      </w:r>
      <w:r w:rsidRPr="00EB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</w:t>
      </w:r>
      <w:r w:rsidRPr="00EB6A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то,</w:t>
      </w:r>
      <w:r w:rsidR="00B266BA" w:rsidRPr="00EB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A9D">
        <w:rPr>
          <w:rFonts w:ascii="Times New Roman" w:hAnsi="Times New Roman" w:cs="Times New Roman"/>
          <w:sz w:val="28"/>
          <w:szCs w:val="24"/>
        </w:rPr>
        <w:t>что</w:t>
      </w:r>
      <w:r w:rsidR="00B266BA" w:rsidRPr="00EB6A9D">
        <w:rPr>
          <w:rFonts w:ascii="Times New Roman" w:hAnsi="Times New Roman" w:cs="Times New Roman"/>
          <w:sz w:val="28"/>
          <w:szCs w:val="24"/>
        </w:rPr>
        <w:t xml:space="preserve"> в </w:t>
      </w:r>
      <w:r w:rsidRPr="00EB6A9D">
        <w:rPr>
          <w:rFonts w:ascii="Times New Roman" w:hAnsi="Times New Roman" w:cs="Times New Roman"/>
          <w:sz w:val="28"/>
          <w:szCs w:val="28"/>
        </w:rPr>
        <w:t xml:space="preserve">обязательно нужно  </w:t>
      </w:r>
      <w:r w:rsidR="00EB6A9D" w:rsidRPr="00EB6A9D">
        <w:rPr>
          <w:rFonts w:ascii="Times New Roman" w:hAnsi="Times New Roman" w:cs="Times New Roman"/>
          <w:sz w:val="28"/>
          <w:szCs w:val="28"/>
        </w:rPr>
        <w:t xml:space="preserve">проводить совместную просветительную  работу с родителями детей группы ОВЗ. </w:t>
      </w:r>
      <w:r w:rsidRPr="00EB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четвертой  четверти </w:t>
      </w:r>
      <w:r w:rsidR="00B266BA" w:rsidRPr="00EB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мероприятие </w:t>
      </w:r>
      <w:r w:rsidR="00B266BA" w:rsidRPr="00EB6A9D">
        <w:rPr>
          <w:rFonts w:ascii="Times New Roman" w:hAnsi="Times New Roman" w:cs="Times New Roman"/>
          <w:sz w:val="28"/>
          <w:szCs w:val="28"/>
        </w:rPr>
        <w:t xml:space="preserve">«Минутка хвастовства», где будущие первоклассники смогли познакомиться с учителями начальных классов и представить им свои проекты. </w:t>
      </w:r>
      <w:r w:rsidRPr="00EB6A9D">
        <w:rPr>
          <w:rFonts w:ascii="Times New Roman" w:hAnsi="Times New Roman" w:cs="Times New Roman"/>
          <w:sz w:val="28"/>
          <w:szCs w:val="28"/>
        </w:rPr>
        <w:t>В течение года воспитанники детского сада привлекались к проведению концертов,  проводимых в школе: «День матери», «Новый год», «9 мая», сп</w:t>
      </w:r>
      <w:r w:rsidR="002411C3" w:rsidRPr="00EB6A9D">
        <w:rPr>
          <w:rFonts w:ascii="Times New Roman" w:hAnsi="Times New Roman" w:cs="Times New Roman"/>
          <w:sz w:val="28"/>
          <w:szCs w:val="28"/>
        </w:rPr>
        <w:t>ортивных игр, «Весёлых стартов».</w:t>
      </w:r>
      <w:r w:rsidRPr="00EB6A9D">
        <w:rPr>
          <w:rFonts w:ascii="Times New Roman" w:hAnsi="Times New Roman" w:cs="Times New Roman"/>
          <w:sz w:val="28"/>
          <w:szCs w:val="28"/>
        </w:rPr>
        <w:t xml:space="preserve"> </w:t>
      </w:r>
      <w:r w:rsidR="00EB6A9D" w:rsidRPr="00EB6A9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C1803" w:rsidRPr="00EB6A9D">
        <w:rPr>
          <w:rFonts w:ascii="Times New Roman" w:hAnsi="Times New Roman" w:cs="Times New Roman"/>
          <w:sz w:val="28"/>
          <w:szCs w:val="24"/>
        </w:rPr>
        <w:t xml:space="preserve">внеурочной деятельности </w:t>
      </w:r>
      <w:r w:rsidR="00EB6A9D" w:rsidRPr="00EB6A9D">
        <w:rPr>
          <w:rFonts w:ascii="Times New Roman" w:hAnsi="Times New Roman" w:cs="Times New Roman"/>
          <w:sz w:val="28"/>
          <w:szCs w:val="24"/>
        </w:rPr>
        <w:t xml:space="preserve">Киш Л.Н. </w:t>
      </w:r>
      <w:r w:rsidR="00EB6A9D" w:rsidRPr="00EB6A9D">
        <w:rPr>
          <w:rFonts w:ascii="Times New Roman" w:hAnsi="Times New Roman" w:cs="Times New Roman"/>
          <w:sz w:val="28"/>
          <w:szCs w:val="28"/>
        </w:rPr>
        <w:t>п</w:t>
      </w:r>
      <w:r w:rsidR="00EB6A9D" w:rsidRPr="00EB6A9D">
        <w:rPr>
          <w:rFonts w:ascii="Times New Roman" w:hAnsi="Times New Roman" w:cs="Times New Roman"/>
          <w:sz w:val="28"/>
          <w:szCs w:val="24"/>
        </w:rPr>
        <w:t xml:space="preserve">роведела занятие для воспитанников дошкольной группы  </w:t>
      </w:r>
      <w:r w:rsidR="00BC1803" w:rsidRPr="00EB6A9D">
        <w:rPr>
          <w:rFonts w:ascii="Times New Roman" w:hAnsi="Times New Roman" w:cs="Times New Roman"/>
          <w:sz w:val="28"/>
          <w:szCs w:val="24"/>
        </w:rPr>
        <w:t xml:space="preserve">"Занимательная геометрия" </w:t>
      </w:r>
      <w:r w:rsidR="00EB6A9D" w:rsidRPr="00EB6A9D">
        <w:rPr>
          <w:rFonts w:ascii="Times New Roman" w:hAnsi="Times New Roman" w:cs="Times New Roman"/>
          <w:sz w:val="28"/>
          <w:szCs w:val="24"/>
        </w:rPr>
        <w:t>.</w:t>
      </w:r>
    </w:p>
    <w:p w:rsidR="00EB6A9D" w:rsidRPr="00EB6A9D" w:rsidRDefault="00EB6A9D" w:rsidP="00EB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6A9D">
        <w:rPr>
          <w:rFonts w:ascii="Times New Roman" w:hAnsi="Times New Roman" w:cs="Times New Roman"/>
          <w:sz w:val="28"/>
          <w:szCs w:val="24"/>
        </w:rPr>
        <w:t>Анализируя работу за прошедший год, следует отметить, что поставленные задачи перед методической службой выполнены.</w:t>
      </w:r>
    </w:p>
    <w:p w:rsidR="00EB6A9D" w:rsidRDefault="00EB6A9D" w:rsidP="00EB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6A9D">
        <w:rPr>
          <w:rFonts w:ascii="Times New Roman" w:hAnsi="Times New Roman" w:cs="Times New Roman"/>
          <w:sz w:val="28"/>
          <w:szCs w:val="24"/>
        </w:rPr>
        <w:t>Тематика заседаний отражала основные проблемные вопросы, стоящие перед методическим объединением. Учителя и воспитатели старались создать наиболее благоприятные условия для развития учащихся, проявление интереса к изучению предметов.</w:t>
      </w:r>
    </w:p>
    <w:p w:rsidR="00B9392F" w:rsidRPr="00B9392F" w:rsidRDefault="00B9392F" w:rsidP="00B9392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B9392F">
        <w:rPr>
          <w:sz w:val="28"/>
        </w:rPr>
        <w:t>Наряду с имеющимися положительными тенденциями в методической работе педагогического коллектива имеются и определенные вопросы на которые следует обратить внимание:</w:t>
      </w:r>
    </w:p>
    <w:p w:rsidR="00B9392F" w:rsidRPr="00B9392F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B9392F">
        <w:rPr>
          <w:sz w:val="28"/>
        </w:rPr>
        <w:t>- необходимо активнее внедрять новые формы и методы работы во внеурочной деятельности с целью повышения качества образования;</w:t>
      </w:r>
    </w:p>
    <w:p w:rsidR="00B9392F" w:rsidRPr="00B9392F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B9392F">
        <w:rPr>
          <w:sz w:val="28"/>
        </w:rPr>
        <w:t>- необходимо шире использовать методы поддержки и развития слабоуспевающих и одарённых учащихся;</w:t>
      </w:r>
    </w:p>
    <w:p w:rsidR="00B9392F" w:rsidRPr="00B9392F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B9392F">
        <w:rPr>
          <w:sz w:val="28"/>
        </w:rPr>
        <w:t>- 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активнее использовать для этого возможности Интернета;</w:t>
      </w:r>
    </w:p>
    <w:p w:rsidR="00B9392F" w:rsidRPr="00B9392F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B9392F">
        <w:rPr>
          <w:sz w:val="28"/>
        </w:rPr>
        <w:t>- совершенствование процедуры мониторинга качества образования в ОУ детей  с ОЗВ.</w:t>
      </w:r>
    </w:p>
    <w:p w:rsidR="00B9392F" w:rsidRPr="002D3186" w:rsidRDefault="00B9392F" w:rsidP="002D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86">
        <w:rPr>
          <w:rFonts w:ascii="Times New Roman" w:hAnsi="Times New Roman" w:cs="Times New Roman"/>
          <w:sz w:val="28"/>
          <w:szCs w:val="28"/>
        </w:rPr>
        <w:t>Итоги</w:t>
      </w:r>
      <w:bookmarkStart w:id="3" w:name="YANDEX_214"/>
      <w:bookmarkEnd w:id="3"/>
      <w:r w:rsidRPr="002D3186">
        <w:rPr>
          <w:rFonts w:ascii="Times New Roman" w:hAnsi="Times New Roman" w:cs="Times New Roman"/>
          <w:sz w:val="28"/>
          <w:szCs w:val="28"/>
        </w:rPr>
        <w:t xml:space="preserve"> работы в 201</w:t>
      </w:r>
      <w:r w:rsidR="00320B59">
        <w:rPr>
          <w:rFonts w:ascii="Times New Roman" w:hAnsi="Times New Roman" w:cs="Times New Roman"/>
          <w:sz w:val="28"/>
          <w:szCs w:val="28"/>
        </w:rPr>
        <w:t>8</w:t>
      </w:r>
      <w:r w:rsidRPr="002D3186">
        <w:rPr>
          <w:rFonts w:ascii="Times New Roman" w:hAnsi="Times New Roman" w:cs="Times New Roman"/>
          <w:sz w:val="28"/>
          <w:szCs w:val="28"/>
        </w:rPr>
        <w:t xml:space="preserve"> – 201</w:t>
      </w:r>
      <w:r w:rsidR="00320B59">
        <w:rPr>
          <w:rFonts w:ascii="Times New Roman" w:hAnsi="Times New Roman" w:cs="Times New Roman"/>
          <w:sz w:val="28"/>
          <w:szCs w:val="28"/>
        </w:rPr>
        <w:t>9</w:t>
      </w:r>
      <w:r w:rsidRPr="002D3186">
        <w:rPr>
          <w:rFonts w:ascii="Times New Roman" w:hAnsi="Times New Roman" w:cs="Times New Roman"/>
          <w:sz w:val="28"/>
          <w:szCs w:val="28"/>
        </w:rPr>
        <w:t xml:space="preserve"> учебном году позволяют признать деятельность методического </w:t>
      </w:r>
      <w:bookmarkStart w:id="4" w:name="YANDEX_215"/>
      <w:bookmarkStart w:id="5" w:name="YANDEX_216"/>
      <w:bookmarkEnd w:id="4"/>
      <w:bookmarkEnd w:id="5"/>
      <w:r w:rsidRPr="002D3186">
        <w:rPr>
          <w:rFonts w:ascii="Times New Roman" w:hAnsi="Times New Roman" w:cs="Times New Roman"/>
          <w:sz w:val="28"/>
          <w:szCs w:val="28"/>
        </w:rPr>
        <w:t>объединения</w:t>
      </w:r>
      <w:bookmarkStart w:id="6" w:name="YANDEX_217"/>
      <w:bookmarkEnd w:id="6"/>
      <w:r w:rsidRPr="002D3186">
        <w:rPr>
          <w:rFonts w:ascii="Times New Roman" w:hAnsi="Times New Roman" w:cs="Times New Roman"/>
          <w:sz w:val="28"/>
          <w:szCs w:val="28"/>
        </w:rPr>
        <w:t xml:space="preserve"> учителей</w:t>
      </w:r>
      <w:bookmarkStart w:id="7" w:name="YANDEX_218"/>
      <w:bookmarkEnd w:id="7"/>
      <w:r w:rsidRPr="002D3186">
        <w:rPr>
          <w:rFonts w:ascii="Times New Roman" w:hAnsi="Times New Roman" w:cs="Times New Roman"/>
          <w:sz w:val="28"/>
          <w:szCs w:val="28"/>
        </w:rPr>
        <w:t xml:space="preserve"> начальных</w:t>
      </w:r>
      <w:bookmarkStart w:id="8" w:name="YANDEX_219"/>
      <w:bookmarkEnd w:id="8"/>
      <w:r w:rsidRPr="002D3186">
        <w:rPr>
          <w:rFonts w:ascii="Times New Roman" w:hAnsi="Times New Roman" w:cs="Times New Roman"/>
          <w:sz w:val="28"/>
          <w:szCs w:val="28"/>
        </w:rPr>
        <w:t xml:space="preserve"> классов «удовлетворительной».</w:t>
      </w:r>
      <w:r w:rsidR="002D3186">
        <w:rPr>
          <w:rFonts w:ascii="Times New Roman" w:hAnsi="Times New Roman" w:cs="Times New Roman"/>
          <w:sz w:val="28"/>
          <w:szCs w:val="28"/>
        </w:rPr>
        <w:t xml:space="preserve"> Выразить благодарность всем членам методического объединения.</w:t>
      </w:r>
      <w:r w:rsidR="002D3186" w:rsidRPr="002D3186">
        <w:rPr>
          <w:rFonts w:ascii="Times New Roman" w:hAnsi="Times New Roman" w:cs="Times New Roman"/>
          <w:sz w:val="24"/>
          <w:szCs w:val="24"/>
        </w:rPr>
        <w:t xml:space="preserve"> </w:t>
      </w:r>
      <w:r w:rsidR="002D3186" w:rsidRPr="002D3186">
        <w:rPr>
          <w:rFonts w:ascii="Times New Roman" w:hAnsi="Times New Roman" w:cs="Times New Roman"/>
          <w:sz w:val="28"/>
          <w:szCs w:val="28"/>
        </w:rPr>
        <w:t>Поощрить благодарностью УО и МП Синцову А.М.</w:t>
      </w:r>
      <w:r w:rsidR="002D3186">
        <w:rPr>
          <w:rFonts w:ascii="Times New Roman" w:hAnsi="Times New Roman" w:cs="Times New Roman"/>
          <w:sz w:val="28"/>
          <w:szCs w:val="28"/>
        </w:rPr>
        <w:t xml:space="preserve">, Киш Л.Н. </w:t>
      </w:r>
    </w:p>
    <w:p w:rsidR="00286F12" w:rsidRPr="002D3186" w:rsidRDefault="00286F12" w:rsidP="00B939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3186">
        <w:rPr>
          <w:sz w:val="28"/>
          <w:szCs w:val="28"/>
        </w:rPr>
        <w:t xml:space="preserve">                Задачи на следующий учебный год:</w:t>
      </w:r>
    </w:p>
    <w:p w:rsidR="00286F12" w:rsidRPr="002D3186" w:rsidRDefault="00286F12" w:rsidP="00286F12">
      <w:pPr>
        <w:pStyle w:val="a3"/>
        <w:numPr>
          <w:ilvl w:val="0"/>
          <w:numId w:val="5"/>
        </w:numPr>
        <w:ind w:left="1134" w:hanging="567"/>
        <w:rPr>
          <w:b w:val="0"/>
          <w:color w:val="auto"/>
        </w:rPr>
      </w:pPr>
      <w:r w:rsidRPr="002D3186">
        <w:rPr>
          <w:b w:val="0"/>
          <w:color w:val="auto"/>
        </w:rPr>
        <w:t xml:space="preserve">создание образовательного пространства для осваивания  и применения  на практике инновационных педагогических технологий, способствующих </w:t>
      </w:r>
      <w:r w:rsidR="002D3186" w:rsidRPr="002D3186">
        <w:rPr>
          <w:b w:val="0"/>
          <w:color w:val="auto"/>
        </w:rPr>
        <w:t xml:space="preserve"> достижению</w:t>
      </w:r>
      <w:r w:rsidR="00817821" w:rsidRPr="002D3186">
        <w:rPr>
          <w:b w:val="0"/>
          <w:color w:val="auto"/>
        </w:rPr>
        <w:t xml:space="preserve"> планируемых личностных, метапредметных и предметных результатов обучающихся.</w:t>
      </w:r>
    </w:p>
    <w:p w:rsidR="00286F12" w:rsidRPr="002D3186" w:rsidRDefault="00817821" w:rsidP="00817821">
      <w:pPr>
        <w:pStyle w:val="a3"/>
        <w:numPr>
          <w:ilvl w:val="0"/>
          <w:numId w:val="5"/>
        </w:numPr>
        <w:ind w:left="1134" w:hanging="567"/>
        <w:jc w:val="both"/>
        <w:rPr>
          <w:b w:val="0"/>
          <w:color w:val="auto"/>
        </w:rPr>
      </w:pPr>
      <w:r w:rsidRPr="002D3186">
        <w:rPr>
          <w:b w:val="0"/>
          <w:color w:val="auto"/>
        </w:rPr>
        <w:t>Создание условий для социальной адаптации обучающихся с ограниченными возможностями здоровья и инвалидностью в соответствии с рекомендованным вариантом адаптированной образовательной программы.</w:t>
      </w:r>
    </w:p>
    <w:p w:rsidR="00286F12" w:rsidRPr="002D3186" w:rsidRDefault="00286F12" w:rsidP="00286F12">
      <w:pPr>
        <w:pStyle w:val="a3"/>
        <w:numPr>
          <w:ilvl w:val="0"/>
          <w:numId w:val="5"/>
        </w:numPr>
        <w:ind w:left="1134" w:hanging="567"/>
        <w:rPr>
          <w:b w:val="0"/>
          <w:color w:val="auto"/>
        </w:rPr>
      </w:pPr>
      <w:r w:rsidRPr="002D3186">
        <w:rPr>
          <w:b w:val="0"/>
          <w:color w:val="auto"/>
        </w:rPr>
        <w:t>Совершенствование формы работы с одарѐнными детьми, через ИКТ и внеурочную работу ;</w:t>
      </w:r>
    </w:p>
    <w:p w:rsidR="00286F12" w:rsidRPr="002D3186" w:rsidRDefault="00286F12" w:rsidP="00286F12">
      <w:pPr>
        <w:pStyle w:val="a3"/>
        <w:numPr>
          <w:ilvl w:val="0"/>
          <w:numId w:val="5"/>
        </w:numPr>
        <w:ind w:left="1134" w:hanging="567"/>
        <w:rPr>
          <w:b w:val="0"/>
          <w:color w:val="auto"/>
        </w:rPr>
      </w:pPr>
      <w:r w:rsidRPr="002D3186">
        <w:rPr>
          <w:b w:val="0"/>
          <w:color w:val="auto"/>
        </w:rPr>
        <w:t xml:space="preserve"> Осуществление психолого-педагогической поддержки </w:t>
      </w:r>
      <w:r w:rsidR="00B9392F" w:rsidRPr="002D3186">
        <w:rPr>
          <w:b w:val="0"/>
          <w:color w:val="auto"/>
        </w:rPr>
        <w:t>слабоуспевающим обучающим</w:t>
      </w:r>
      <w:r w:rsidRPr="002D3186">
        <w:rPr>
          <w:b w:val="0"/>
          <w:color w:val="auto"/>
        </w:rPr>
        <w:t>ся;</w:t>
      </w:r>
    </w:p>
    <w:p w:rsidR="00286F12" w:rsidRPr="002D3186" w:rsidRDefault="00B9392F" w:rsidP="00817821">
      <w:pPr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318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благоприятных условий </w:t>
      </w:r>
      <w:r w:rsidR="00817821" w:rsidRPr="002D3186">
        <w:rPr>
          <w:rFonts w:ascii="Times New Roman" w:hAnsi="Times New Roman" w:cs="Times New Roman"/>
          <w:sz w:val="28"/>
          <w:szCs w:val="28"/>
        </w:rPr>
        <w:t>Социального партнерства в интересах детей: совместные образовательные проекты общего и дополнительного образования.</w:t>
      </w:r>
    </w:p>
    <w:p w:rsidR="00286F12" w:rsidRPr="002D3186" w:rsidRDefault="00286F12" w:rsidP="00286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186"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</w:t>
      </w:r>
    </w:p>
    <w:p w:rsidR="00286F12" w:rsidRPr="002D3186" w:rsidRDefault="00286F12" w:rsidP="00286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186">
        <w:rPr>
          <w:rFonts w:ascii="Times New Roman" w:hAnsi="Times New Roman" w:cs="Times New Roman"/>
          <w:sz w:val="28"/>
          <w:szCs w:val="28"/>
        </w:rPr>
        <w:t xml:space="preserve"> ПавленкоС.А.</w:t>
      </w:r>
    </w:p>
    <w:p w:rsidR="00A330C9" w:rsidRPr="00286F12" w:rsidRDefault="00A330C9" w:rsidP="00286F12">
      <w:pPr>
        <w:rPr>
          <w:szCs w:val="28"/>
        </w:rPr>
      </w:pPr>
    </w:p>
    <w:sectPr w:rsidR="00A330C9" w:rsidRPr="00286F12" w:rsidSect="00BC0FB8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12" w:rsidRDefault="00C41A12" w:rsidP="003C6197">
      <w:pPr>
        <w:spacing w:after="0" w:line="240" w:lineRule="auto"/>
      </w:pPr>
      <w:r>
        <w:separator/>
      </w:r>
    </w:p>
  </w:endnote>
  <w:endnote w:type="continuationSeparator" w:id="0">
    <w:p w:rsidR="00C41A12" w:rsidRDefault="00C41A12" w:rsidP="003C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49009"/>
      <w:docPartObj>
        <w:docPartGallery w:val="Page Numbers (Bottom of Page)"/>
        <w:docPartUnique/>
      </w:docPartObj>
    </w:sdtPr>
    <w:sdtContent>
      <w:p w:rsidR="003B7D0F" w:rsidRDefault="003B7D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7D0F" w:rsidRDefault="003B7D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12" w:rsidRDefault="00C41A12" w:rsidP="003C6197">
      <w:pPr>
        <w:spacing w:after="0" w:line="240" w:lineRule="auto"/>
      </w:pPr>
      <w:r>
        <w:separator/>
      </w:r>
    </w:p>
  </w:footnote>
  <w:footnote w:type="continuationSeparator" w:id="0">
    <w:p w:rsidR="00C41A12" w:rsidRDefault="00C41A12" w:rsidP="003C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76"/>
    <w:multiLevelType w:val="hybridMultilevel"/>
    <w:tmpl w:val="23D280AC"/>
    <w:lvl w:ilvl="0" w:tplc="A8F650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725"/>
    <w:multiLevelType w:val="hybridMultilevel"/>
    <w:tmpl w:val="C75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BAE"/>
    <w:multiLevelType w:val="hybridMultilevel"/>
    <w:tmpl w:val="532C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A65C89"/>
    <w:multiLevelType w:val="multilevel"/>
    <w:tmpl w:val="5DEE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935A5"/>
    <w:multiLevelType w:val="hybridMultilevel"/>
    <w:tmpl w:val="84DA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18D9"/>
    <w:multiLevelType w:val="hybridMultilevel"/>
    <w:tmpl w:val="1000315E"/>
    <w:lvl w:ilvl="0" w:tplc="63148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36B3"/>
    <w:multiLevelType w:val="hybridMultilevel"/>
    <w:tmpl w:val="4224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1849"/>
    <w:multiLevelType w:val="hybridMultilevel"/>
    <w:tmpl w:val="C84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0695A"/>
    <w:multiLevelType w:val="hybridMultilevel"/>
    <w:tmpl w:val="03F66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04159"/>
    <w:multiLevelType w:val="hybridMultilevel"/>
    <w:tmpl w:val="8F6C92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9C75082"/>
    <w:multiLevelType w:val="hybridMultilevel"/>
    <w:tmpl w:val="2CCA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36F27"/>
    <w:multiLevelType w:val="multilevel"/>
    <w:tmpl w:val="1956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91D0D"/>
    <w:multiLevelType w:val="multilevel"/>
    <w:tmpl w:val="734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632"/>
    <w:rsid w:val="000720FA"/>
    <w:rsid w:val="000A4D48"/>
    <w:rsid w:val="000E44DF"/>
    <w:rsid w:val="000E45A9"/>
    <w:rsid w:val="000F3F65"/>
    <w:rsid w:val="00105AD6"/>
    <w:rsid w:val="00122B3D"/>
    <w:rsid w:val="0012311B"/>
    <w:rsid w:val="00137DB8"/>
    <w:rsid w:val="00170C65"/>
    <w:rsid w:val="00175234"/>
    <w:rsid w:val="001A62F0"/>
    <w:rsid w:val="001B52E6"/>
    <w:rsid w:val="001B66D8"/>
    <w:rsid w:val="001D7A6E"/>
    <w:rsid w:val="001F08EC"/>
    <w:rsid w:val="001F0F2B"/>
    <w:rsid w:val="001F3DE7"/>
    <w:rsid w:val="00216E22"/>
    <w:rsid w:val="002411C3"/>
    <w:rsid w:val="002514ED"/>
    <w:rsid w:val="0028491F"/>
    <w:rsid w:val="00286F12"/>
    <w:rsid w:val="002D3186"/>
    <w:rsid w:val="00320B59"/>
    <w:rsid w:val="00330C9E"/>
    <w:rsid w:val="0034570D"/>
    <w:rsid w:val="003628DE"/>
    <w:rsid w:val="00372EDA"/>
    <w:rsid w:val="00387F8B"/>
    <w:rsid w:val="003B7D0F"/>
    <w:rsid w:val="003C6197"/>
    <w:rsid w:val="003E67B7"/>
    <w:rsid w:val="00407905"/>
    <w:rsid w:val="00412515"/>
    <w:rsid w:val="00463ADC"/>
    <w:rsid w:val="00481E6A"/>
    <w:rsid w:val="004C1633"/>
    <w:rsid w:val="00555533"/>
    <w:rsid w:val="005754CB"/>
    <w:rsid w:val="00583B40"/>
    <w:rsid w:val="00584179"/>
    <w:rsid w:val="005A4C33"/>
    <w:rsid w:val="005E5D04"/>
    <w:rsid w:val="006174DA"/>
    <w:rsid w:val="0063292D"/>
    <w:rsid w:val="00634AFB"/>
    <w:rsid w:val="0066184F"/>
    <w:rsid w:val="00672E80"/>
    <w:rsid w:val="00681632"/>
    <w:rsid w:val="006841BA"/>
    <w:rsid w:val="00696E48"/>
    <w:rsid w:val="006B255A"/>
    <w:rsid w:val="006D0091"/>
    <w:rsid w:val="006D57F1"/>
    <w:rsid w:val="00736A00"/>
    <w:rsid w:val="0077061F"/>
    <w:rsid w:val="0078372D"/>
    <w:rsid w:val="007A2773"/>
    <w:rsid w:val="007F416B"/>
    <w:rsid w:val="00817821"/>
    <w:rsid w:val="0082308D"/>
    <w:rsid w:val="00874221"/>
    <w:rsid w:val="00875CB1"/>
    <w:rsid w:val="00876196"/>
    <w:rsid w:val="008B3147"/>
    <w:rsid w:val="008C3405"/>
    <w:rsid w:val="00912A1B"/>
    <w:rsid w:val="009714F0"/>
    <w:rsid w:val="00995774"/>
    <w:rsid w:val="009B1AED"/>
    <w:rsid w:val="009C0A0C"/>
    <w:rsid w:val="009C0DEA"/>
    <w:rsid w:val="009F5503"/>
    <w:rsid w:val="00A01D8B"/>
    <w:rsid w:val="00A0569E"/>
    <w:rsid w:val="00A14CD0"/>
    <w:rsid w:val="00A227C8"/>
    <w:rsid w:val="00A30747"/>
    <w:rsid w:val="00A330C9"/>
    <w:rsid w:val="00A40FBD"/>
    <w:rsid w:val="00A43480"/>
    <w:rsid w:val="00A637F2"/>
    <w:rsid w:val="00A80EB5"/>
    <w:rsid w:val="00AA462C"/>
    <w:rsid w:val="00AB10FF"/>
    <w:rsid w:val="00AC5629"/>
    <w:rsid w:val="00B07DA3"/>
    <w:rsid w:val="00B112AA"/>
    <w:rsid w:val="00B266BA"/>
    <w:rsid w:val="00B27A34"/>
    <w:rsid w:val="00B53416"/>
    <w:rsid w:val="00B54265"/>
    <w:rsid w:val="00B61FD5"/>
    <w:rsid w:val="00B9392F"/>
    <w:rsid w:val="00BC0FB8"/>
    <w:rsid w:val="00BC14AF"/>
    <w:rsid w:val="00BC1803"/>
    <w:rsid w:val="00BC5A0F"/>
    <w:rsid w:val="00BF1F26"/>
    <w:rsid w:val="00BF5620"/>
    <w:rsid w:val="00C13EE7"/>
    <w:rsid w:val="00C1662F"/>
    <w:rsid w:val="00C409AF"/>
    <w:rsid w:val="00C41A12"/>
    <w:rsid w:val="00C4644C"/>
    <w:rsid w:val="00C533AD"/>
    <w:rsid w:val="00C71F6B"/>
    <w:rsid w:val="00D07A2E"/>
    <w:rsid w:val="00D71FEB"/>
    <w:rsid w:val="00D976B7"/>
    <w:rsid w:val="00DA0578"/>
    <w:rsid w:val="00DF50D0"/>
    <w:rsid w:val="00E275E7"/>
    <w:rsid w:val="00E53409"/>
    <w:rsid w:val="00E56E7B"/>
    <w:rsid w:val="00E77B2D"/>
    <w:rsid w:val="00EB6A9D"/>
    <w:rsid w:val="00EF5B0E"/>
    <w:rsid w:val="00F218EB"/>
    <w:rsid w:val="00F33E26"/>
    <w:rsid w:val="00F35EFA"/>
    <w:rsid w:val="00F40E72"/>
    <w:rsid w:val="00F7119C"/>
    <w:rsid w:val="00F81AFE"/>
    <w:rsid w:val="00FA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681632"/>
  </w:style>
  <w:style w:type="paragraph" w:styleId="a4">
    <w:name w:val="Normal (Web)"/>
    <w:basedOn w:val="a"/>
    <w:uiPriority w:val="99"/>
    <w:unhideWhenUsed/>
    <w:rsid w:val="00A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1AE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B1AE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197"/>
  </w:style>
  <w:style w:type="table" w:styleId="a9">
    <w:name w:val="Table Grid"/>
    <w:basedOn w:val="a1"/>
    <w:uiPriority w:val="59"/>
    <w:rsid w:val="005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55533"/>
  </w:style>
  <w:style w:type="table" w:customStyle="1" w:styleId="3">
    <w:name w:val="Сетка таблицы3"/>
    <w:basedOn w:val="a1"/>
    <w:uiPriority w:val="59"/>
    <w:rsid w:val="00D976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2020-01-17T11:49:00Z</cp:lastPrinted>
  <dcterms:created xsi:type="dcterms:W3CDTF">2019-06-11T08:00:00Z</dcterms:created>
  <dcterms:modified xsi:type="dcterms:W3CDTF">2020-01-17T11:58:00Z</dcterms:modified>
</cp:coreProperties>
</file>