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7" w:rsidRPr="00495B02" w:rsidRDefault="009A0437" w:rsidP="00E04F96">
      <w:pPr>
        <w:pStyle w:val="a3"/>
        <w:jc w:val="center"/>
        <w:rPr>
          <w:color w:val="auto"/>
        </w:rPr>
      </w:pPr>
      <w:r w:rsidRPr="00495B02">
        <w:rPr>
          <w:color w:val="auto"/>
        </w:rPr>
        <w:t>Анализ</w:t>
      </w:r>
      <w:r w:rsidR="00E04F96">
        <w:rPr>
          <w:color w:val="auto"/>
        </w:rPr>
        <w:t xml:space="preserve"> работы методического объединения начальных классов  </w:t>
      </w:r>
      <w:r w:rsidRPr="00495B02">
        <w:rPr>
          <w:color w:val="auto"/>
        </w:rPr>
        <w:t xml:space="preserve">за 2014-2015 </w:t>
      </w:r>
      <w:proofErr w:type="spellStart"/>
      <w:r w:rsidRPr="00495B02">
        <w:rPr>
          <w:color w:val="auto"/>
        </w:rPr>
        <w:t>уч.г</w:t>
      </w:r>
      <w:proofErr w:type="spellEnd"/>
      <w:r w:rsidRPr="00495B02">
        <w:rPr>
          <w:color w:val="auto"/>
        </w:rPr>
        <w:t>.</w:t>
      </w:r>
    </w:p>
    <w:p w:rsidR="009A0437" w:rsidRPr="00D8716E" w:rsidRDefault="009A0437" w:rsidP="009A0437">
      <w:pPr>
        <w:pStyle w:val="a3"/>
      </w:pPr>
    </w:p>
    <w:p w:rsidR="009A0437" w:rsidRPr="003D435D" w:rsidRDefault="009A0437" w:rsidP="009A0437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методическое объединение входило 3 учителя начальных классов: Павленко С.А. – 2 </w:t>
      </w:r>
      <w:proofErr w:type="spellStart"/>
      <w:r w:rsidRPr="00D8716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gramStart"/>
      <w:r w:rsidRPr="00D871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716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э</w:t>
      </w:r>
      <w:proofErr w:type="spellEnd"/>
      <w:proofErr w:type="gramEnd"/>
      <w:r w:rsidRPr="00D8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Греку СВ. - 4 </w:t>
      </w:r>
      <w:proofErr w:type="spellStart"/>
      <w:r w:rsidRPr="00D8716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8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D8716E">
        <w:rPr>
          <w:rFonts w:ascii="Times New Roman" w:hAnsi="Times New Roman" w:cs="Times New Roman"/>
          <w:color w:val="000000" w:themeColor="text1"/>
          <w:sz w:val="28"/>
          <w:szCs w:val="28"/>
        </w:rPr>
        <w:t>Киш</w:t>
      </w:r>
      <w:proofErr w:type="spellEnd"/>
      <w:r w:rsidRPr="00D87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Л.Н/с ноября 2014 Синцова А.М./- 1,3 </w:t>
      </w:r>
      <w:proofErr w:type="spellStart"/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0437" w:rsidRPr="003D435D" w:rsidRDefault="009A0437" w:rsidP="009A0437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Все члены МО на протяжении учебного года вели активную творческую работу. Проведено 6 заседания МО. Большинство рассмотренных вопросов </w:t>
      </w:r>
      <w:proofErr w:type="gramStart"/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реализованы</w:t>
      </w:r>
      <w:proofErr w:type="gramEnd"/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437" w:rsidRPr="003D435D" w:rsidRDefault="009A0437" w:rsidP="009A04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3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Работа с документацией</w:t>
      </w: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велась на удовлетворительном  уровне. Классные журналы ведутся без грубых нарушений, замечания вовремя устраняются. Еженедельно </w:t>
      </w:r>
      <w:proofErr w:type="spellStart"/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руководители проверяли дневники учащихся. Замечания написаны </w:t>
      </w:r>
      <w:r w:rsidRPr="003D435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 корректной форме, информация во время доводилась до сведения родителей.</w:t>
      </w: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выставляются в соответствии с нормами. </w:t>
      </w: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A0437" w:rsidRPr="003D435D" w:rsidRDefault="009A0437" w:rsidP="009A04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 года  </w:t>
      </w:r>
      <w:r w:rsidRPr="003D435D">
        <w:rPr>
          <w:rFonts w:ascii="Times New Roman" w:hAnsi="Times New Roman" w:cs="Times New Roman"/>
          <w:iCs/>
          <w:color w:val="000000" w:themeColor="text1"/>
          <w:spacing w:val="-9"/>
          <w:sz w:val="28"/>
          <w:szCs w:val="28"/>
        </w:rPr>
        <w:t xml:space="preserve">приняли участие в олимпиаде  ЭМУ; математических  конкурсах  «Кенгуру», «Слон». Учащиеся получили сертификаты участников. Активное участие </w:t>
      </w:r>
      <w:proofErr w:type="gramStart"/>
      <w:r w:rsidRPr="003D435D">
        <w:rPr>
          <w:rFonts w:ascii="Times New Roman" w:hAnsi="Times New Roman" w:cs="Times New Roman"/>
          <w:iCs/>
          <w:color w:val="000000" w:themeColor="text1"/>
          <w:spacing w:val="-9"/>
          <w:sz w:val="28"/>
          <w:szCs w:val="28"/>
        </w:rPr>
        <w:t>обучающиеся</w:t>
      </w:r>
      <w:proofErr w:type="gramEnd"/>
      <w:r w:rsidRPr="003D435D">
        <w:rPr>
          <w:rFonts w:ascii="Times New Roman" w:hAnsi="Times New Roman" w:cs="Times New Roman"/>
          <w:iCs/>
          <w:color w:val="000000" w:themeColor="text1"/>
          <w:spacing w:val="-9"/>
          <w:sz w:val="28"/>
          <w:szCs w:val="28"/>
        </w:rPr>
        <w:t xml:space="preserve"> принимали в конкурсах как федеральных, так и   окружных и муниципальных.</w:t>
      </w:r>
    </w:p>
    <w:p w:rsidR="009A0437" w:rsidRDefault="009A0437" w:rsidP="009A0437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35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По итогам года все учащиеся переведены в следующий класс. </w:t>
      </w: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Велся контроль состояния учебных принадлежностей, дневников, тетрадей. ГПД работала в режиме 1час 40 мин - этого времени хватало для выполнения домашнего задания. </w:t>
      </w:r>
    </w:p>
    <w:p w:rsidR="009A0437" w:rsidRDefault="009A0437" w:rsidP="009A04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5384">
        <w:rPr>
          <w:rFonts w:ascii="Times New Roman" w:eastAsia="Times New Roman" w:hAnsi="Times New Roman" w:cs="Times New Roman"/>
          <w:sz w:val="28"/>
          <w:szCs w:val="24"/>
        </w:rPr>
        <w:t xml:space="preserve">В условиях внедрения  ФГОС учителям и воспитателям   необходимо постоянное совершенствование педагогического мастерства по овладению новыми образовательными технологиями.  Исходя из этих целей, использовали организацию совместной деятельности и </w:t>
      </w:r>
      <w:r w:rsidRPr="00BA538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у</w:t>
      </w:r>
      <w:r w:rsidRPr="00BA5384">
        <w:rPr>
          <w:rFonts w:ascii="Times New Roman" w:hAnsi="Times New Roman" w:cs="Times New Roman"/>
          <w:sz w:val="28"/>
          <w:szCs w:val="24"/>
        </w:rPr>
        <w:t>чебный</w:t>
      </w:r>
      <w:proofErr w:type="gramEnd"/>
      <w:r w:rsidRPr="00BA5384">
        <w:rPr>
          <w:rFonts w:ascii="Times New Roman" w:hAnsi="Times New Roman" w:cs="Times New Roman"/>
          <w:sz w:val="28"/>
          <w:szCs w:val="24"/>
        </w:rPr>
        <w:t xml:space="preserve">  и воспитательный процесс выстраивали как в </w:t>
      </w:r>
      <w:proofErr w:type="gramStart"/>
      <w:r w:rsidRPr="00BA5384">
        <w:rPr>
          <w:rFonts w:ascii="Times New Roman" w:hAnsi="Times New Roman" w:cs="Times New Roman"/>
          <w:sz w:val="28"/>
          <w:szCs w:val="24"/>
        </w:rPr>
        <w:t>традиционных направлениях учитель – ученик, учитель – родитель, учитель – учитель, уче</w:t>
      </w:r>
      <w:r>
        <w:rPr>
          <w:rFonts w:ascii="Times New Roman" w:hAnsi="Times New Roman" w:cs="Times New Roman"/>
          <w:sz w:val="28"/>
          <w:szCs w:val="24"/>
        </w:rPr>
        <w:t xml:space="preserve">ник – родитель, ученик – ученик, </w:t>
      </w:r>
      <w:r>
        <w:rPr>
          <w:rFonts w:ascii="Times New Roman" w:eastAsia="Times New Roman" w:hAnsi="Times New Roman" w:cs="Times New Roman"/>
          <w:sz w:val="28"/>
          <w:szCs w:val="24"/>
        </w:rPr>
        <w:t>так и  с примене</w:t>
      </w:r>
      <w:r w:rsidRPr="00BA5384">
        <w:rPr>
          <w:rFonts w:ascii="Times New Roman" w:eastAsia="Times New Roman" w:hAnsi="Times New Roman" w:cs="Times New Roman"/>
          <w:sz w:val="28"/>
          <w:szCs w:val="24"/>
        </w:rPr>
        <w:t>нием технологии проблемно – диалогического обучения, которая помогает учащимся самостоятельно открывать знания, а родителям быть в курсе событий школьной жизни.</w:t>
      </w:r>
      <w:proofErr w:type="gramEnd"/>
      <w:r w:rsidRPr="00BA5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384">
        <w:rPr>
          <w:rFonts w:ascii="Times New Roman" w:eastAsia="Times New Roman" w:hAnsi="Times New Roman" w:cs="Times New Roman"/>
          <w:sz w:val="28"/>
          <w:szCs w:val="24"/>
        </w:rPr>
        <w:t>Внедрение проблемно диалогического обучения в учебный процесс. Помогло ученикам  иметь не только знания, умения и навыки, но и уметь организовывать собственную учебную деятельность, иметь готовность и способность учиться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A0437" w:rsidRPr="002561C8" w:rsidRDefault="009A0437" w:rsidP="009A04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51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>В конце     учебного года     были проведены входные и выходные контрольные работы по  классам.  Все учащиеся справились. 100% перешли в следующие классы. В Начальной школе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25 обучающихся </w:t>
      </w: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отличница </w:t>
      </w:r>
      <w:proofErr w:type="spellStart"/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>Барсукова</w:t>
      </w:r>
      <w:proofErr w:type="spellEnd"/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класс, </w:t>
      </w: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хорошистов . 7 первоклассников выходную комплексную работу выполнили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человек высший , 6 человек средний результат</w:t>
      </w:r>
    </w:p>
    <w:p w:rsidR="009A0437" w:rsidRPr="003D435D" w:rsidRDefault="009A0437" w:rsidP="009A043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разработанному плану была проведена</w:t>
      </w: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неделя</w:t>
      </w: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«Начальных классов»  по теме</w:t>
      </w:r>
      <w:r w:rsidRPr="003D4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>Поклонимся великим тем годам»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 К</w:t>
      </w:r>
      <w:r w:rsidRPr="003D435D">
        <w:rPr>
          <w:rFonts w:ascii="Times New Roman" w:hAnsi="Times New Roman" w:cs="Times New Roman"/>
          <w:color w:val="000000" w:themeColor="text1"/>
          <w:sz w:val="28"/>
          <w:szCs w:val="28"/>
        </w:rPr>
        <w:t>лассные коллективы приняли активное участие в школьных и поселковых мероприятиях посвященных «Великой победе»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 одном из мероприятий ребята выступили со своими исследовательскими работами  «Правнуки победы», где рассказали на примере  истории своей семьи о трудностях и лишениях, боевых подвигах   военные годы.</w:t>
      </w:r>
      <w:proofErr w:type="gramEnd"/>
    </w:p>
    <w:p w:rsidR="009A0437" w:rsidRPr="003D435D" w:rsidRDefault="009A0437" w:rsidP="009A04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437" w:rsidRPr="00602AE0" w:rsidRDefault="009A0437" w:rsidP="009A0437">
      <w:pPr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A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Внеклассная работа. </w:t>
      </w:r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Велась согласно воспитательным планам </w:t>
      </w:r>
      <w:proofErr w:type="spellStart"/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руководителей. Велись </w:t>
      </w:r>
      <w:proofErr w:type="spellStart"/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>внутриклассные</w:t>
      </w:r>
      <w:proofErr w:type="spellEnd"/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соревнования в каждом классе. </w:t>
      </w:r>
    </w:p>
    <w:p w:rsidR="009A0437" w:rsidRPr="00602AE0" w:rsidRDefault="009A0437" w:rsidP="009A0437">
      <w:pPr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Павленко С.А., </w:t>
      </w:r>
      <w:proofErr w:type="spellStart"/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>Киш</w:t>
      </w:r>
      <w:proofErr w:type="spellEnd"/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Л.Н., Греку С.  традиционно приняли  участие во всероссийском фестивале «Открытый урок», «</w:t>
      </w:r>
      <w:proofErr w:type="spellStart"/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>Партфолио</w:t>
      </w:r>
      <w:proofErr w:type="spellEnd"/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A0437" w:rsidRPr="00A64EBB" w:rsidRDefault="009A0437" w:rsidP="009A043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2A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Работа с родителями. </w:t>
      </w:r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запланированные родительские собрания проведены. Посещены дома всех учеников. Велась  индивидуальные работа  с родителями  </w:t>
      </w:r>
      <w:proofErr w:type="spellStart"/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>Мусатовой</w:t>
      </w:r>
      <w:proofErr w:type="spellEnd"/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Надежды 2кл</w:t>
      </w:r>
      <w:proofErr w:type="gramStart"/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группы риска)</w:t>
      </w:r>
      <w:r w:rsidRPr="0060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Родительский комитет  оказали посильную помощь в организации новогодних праздников. Родители  принимали активное  участие в делах </w:t>
      </w:r>
      <w:r w:rsidRPr="00A64EBB">
        <w:rPr>
          <w:rFonts w:ascii="Times New Roman" w:hAnsi="Times New Roman" w:cs="Times New Roman"/>
          <w:sz w:val="28"/>
          <w:szCs w:val="28"/>
        </w:rPr>
        <w:t xml:space="preserve">классов и школы. </w:t>
      </w:r>
    </w:p>
    <w:p w:rsidR="009A0437" w:rsidRPr="00A64EBB" w:rsidRDefault="009A0437" w:rsidP="009A0437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i/>
          <w:sz w:val="28"/>
          <w:szCs w:val="28"/>
        </w:rPr>
        <w:t>Работа по преемственности с</w:t>
      </w:r>
      <w:proofErr w:type="gramStart"/>
      <w:r w:rsidRPr="00A64EBB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A64EBB">
        <w:rPr>
          <w:rFonts w:ascii="Times New Roman" w:hAnsi="Times New Roman" w:cs="Times New Roman"/>
          <w:i/>
          <w:sz w:val="28"/>
          <w:szCs w:val="28"/>
        </w:rPr>
        <w:t>/С «Теремок»</w:t>
      </w:r>
      <w:r w:rsidRPr="00A64EBB">
        <w:rPr>
          <w:rFonts w:ascii="Times New Roman" w:hAnsi="Times New Roman" w:cs="Times New Roman"/>
          <w:sz w:val="28"/>
          <w:szCs w:val="28"/>
        </w:rPr>
        <w:t xml:space="preserve">. Велась согласно плану преемственности. Частыми гостями нашей школы стали дошкольники - воспитатель </w:t>
      </w:r>
      <w:proofErr w:type="spellStart"/>
      <w:r w:rsidRPr="00A64EBB">
        <w:rPr>
          <w:rFonts w:ascii="Times New Roman" w:hAnsi="Times New Roman" w:cs="Times New Roman"/>
          <w:sz w:val="28"/>
          <w:szCs w:val="28"/>
        </w:rPr>
        <w:t>Розлач</w:t>
      </w:r>
      <w:proofErr w:type="spellEnd"/>
      <w:r w:rsidRPr="00A64EBB">
        <w:rPr>
          <w:rFonts w:ascii="Times New Roman" w:hAnsi="Times New Roman" w:cs="Times New Roman"/>
          <w:sz w:val="28"/>
          <w:szCs w:val="28"/>
        </w:rPr>
        <w:t xml:space="preserve"> О.С.. </w:t>
      </w:r>
    </w:p>
    <w:p w:rsidR="009A0437" w:rsidRPr="00A64EBB" w:rsidRDefault="009A0437" w:rsidP="009A0437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sz w:val="28"/>
          <w:szCs w:val="28"/>
        </w:rPr>
        <w:t>В течение года в коллективе царила атмосфере творчества, сотрудничества. Все учителя применяют на уроках  ИКТ, стараются работать в новом ключе, всё это  дало высокую результативность работы учителей начальных классов.</w:t>
      </w:r>
    </w:p>
    <w:p w:rsidR="009A0437" w:rsidRPr="00A64EBB" w:rsidRDefault="009A0437" w:rsidP="009A0437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EBB">
        <w:rPr>
          <w:rFonts w:ascii="Times New Roman" w:hAnsi="Times New Roman" w:cs="Times New Roman"/>
          <w:sz w:val="28"/>
          <w:szCs w:val="28"/>
        </w:rPr>
        <w:t>В следующем году продолжаем работать в том же направлении. Обратить внимание на аналитическую деятельность.</w:t>
      </w:r>
    </w:p>
    <w:p w:rsidR="000F3F5F" w:rsidRDefault="000F3F5F"/>
    <w:sectPr w:rsidR="000F3F5F" w:rsidSect="009A043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437"/>
    <w:rsid w:val="000D4691"/>
    <w:rsid w:val="000F3F5F"/>
    <w:rsid w:val="009A0437"/>
    <w:rsid w:val="00E0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2015-10-11T03:28:00Z</dcterms:created>
  <dcterms:modified xsi:type="dcterms:W3CDTF">2015-10-11T04:12:00Z</dcterms:modified>
</cp:coreProperties>
</file>