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99B">
      <w:pPr>
        <w:pStyle w:val="printredaction-line"/>
        <w:divId w:val="1996715848"/>
      </w:pPr>
      <w:r>
        <w:t>Действующая редакция</w:t>
      </w:r>
    </w:p>
    <w:p w:rsidR="00000000" w:rsidRDefault="006A499B">
      <w:pPr>
        <w:divId w:val="896476953"/>
        <w:rPr>
          <w:rFonts w:eastAsia="Times New Roman"/>
        </w:rPr>
      </w:pPr>
      <w:r>
        <w:rPr>
          <w:rFonts w:eastAsia="Times New Roman"/>
        </w:rPr>
        <w:t>Приказ Депздрава Югры, Департамента образования и молодежной политики Ханты-Мансийского автономного округа – Югры от 30.03.2020 № 452/396</w:t>
      </w:r>
    </w:p>
    <w:p w:rsidR="00000000" w:rsidRDefault="006A499B">
      <w:pPr>
        <w:pStyle w:val="2"/>
        <w:divId w:val="1996715848"/>
        <w:rPr>
          <w:rFonts w:eastAsia="Times New Roman"/>
        </w:rPr>
      </w:pPr>
      <w:r>
        <w:rPr>
          <w:rFonts w:eastAsia="Times New Roman"/>
        </w:rPr>
        <w:t>Об организации образовательного процесса в дошкольных образовательных организациях Ханты-Мансийского автономного округа - Югры и порядка приема в дошкольные образовательные организации здоровых детей, ранее находившихся на свободном посещении с соблюдением</w:t>
      </w:r>
      <w:r>
        <w:rPr>
          <w:rFonts w:eastAsia="Times New Roman"/>
        </w:rPr>
        <w:t xml:space="preserve"> требований санитарного законодательства Российской Федерации</w:t>
      </w:r>
    </w:p>
    <w:p w:rsidR="00000000" w:rsidRDefault="006A499B">
      <w:pPr>
        <w:pStyle w:val="a3"/>
        <w:jc w:val="center"/>
        <w:divId w:val="1986003781"/>
      </w:pPr>
      <w:r>
        <w:rPr>
          <w:rStyle w:val="a4"/>
        </w:rPr>
        <w:t>ДЕПАРТАМЕНТ ОБРАЗОВАНИЯ И МОЛОДЕЖНОЙ ПОЛИТИКИ ХАНТЫ-МАНСИЙСКОГО АВТОНОМНОГО ОКРУГА – ЮГР</w:t>
      </w:r>
      <w:r>
        <w:rPr>
          <w:rStyle w:val="a4"/>
        </w:rPr>
        <w:t>Ы</w:t>
      </w:r>
    </w:p>
    <w:p w:rsidR="00000000" w:rsidRDefault="006A499B">
      <w:pPr>
        <w:pStyle w:val="a3"/>
        <w:jc w:val="center"/>
        <w:divId w:val="1986003781"/>
      </w:pPr>
      <w:r>
        <w:rPr>
          <w:rStyle w:val="a4"/>
        </w:rPr>
        <w:t>ДЕПАРТАМЕНТ ЗДРАВООХРАНЕНИЯ ХАНТЫ-МАНСИЙСКОГО АВТОНОМНОГО ОКРУГА – ЮГР</w:t>
      </w:r>
      <w:r>
        <w:rPr>
          <w:rStyle w:val="a4"/>
        </w:rPr>
        <w:t>Ы</w:t>
      </w:r>
    </w:p>
    <w:p w:rsidR="00000000" w:rsidRDefault="006A499B">
      <w:pPr>
        <w:pStyle w:val="a3"/>
        <w:jc w:val="center"/>
        <w:divId w:val="1986003781"/>
      </w:pPr>
      <w:r>
        <w:rPr>
          <w:rStyle w:val="a4"/>
        </w:rPr>
        <w:t>ПРИКА</w:t>
      </w:r>
      <w:r>
        <w:rPr>
          <w:rStyle w:val="a4"/>
        </w:rPr>
        <w:t>З</w:t>
      </w:r>
    </w:p>
    <w:p w:rsidR="00000000" w:rsidRDefault="006A499B">
      <w:pPr>
        <w:pStyle w:val="a3"/>
        <w:jc w:val="center"/>
        <w:divId w:val="1986003781"/>
      </w:pPr>
      <w:r>
        <w:rPr>
          <w:rStyle w:val="a4"/>
        </w:rPr>
        <w:t>от 30 марта 2020 года № 4</w:t>
      </w:r>
      <w:r>
        <w:rPr>
          <w:rStyle w:val="a4"/>
        </w:rPr>
        <w:t>52/39</w:t>
      </w:r>
      <w:r>
        <w:rPr>
          <w:rStyle w:val="a4"/>
        </w:rPr>
        <w:t>6</w:t>
      </w:r>
    </w:p>
    <w:p w:rsidR="00000000" w:rsidRDefault="006A499B">
      <w:pPr>
        <w:pStyle w:val="a3"/>
        <w:jc w:val="center"/>
        <w:divId w:val="1986003781"/>
      </w:pPr>
      <w:r>
        <w:rPr>
          <w:rStyle w:val="a4"/>
        </w:rPr>
        <w:t>Об организации образовательного процесса в дошкольных образовательных организациях Ханты-Мансийского автономного округа - Югры и порядка приема в дошкольные образовательные организации здоровых детей, ранее находившихся на свободном посещении с собл</w:t>
      </w:r>
      <w:r>
        <w:rPr>
          <w:rStyle w:val="a4"/>
        </w:rPr>
        <w:t>юдением требований санитарного законодательства Российской Федераци</w:t>
      </w:r>
      <w:r>
        <w:rPr>
          <w:rStyle w:val="a4"/>
        </w:rPr>
        <w:t>и</w:t>
      </w:r>
    </w:p>
    <w:p w:rsidR="00000000" w:rsidRDefault="006A499B">
      <w:pPr>
        <w:pStyle w:val="a3"/>
        <w:divId w:val="1986003781"/>
      </w:pPr>
      <w:r>
        <w:t>Во исполнение</w:t>
      </w:r>
      <w:r>
        <w:t xml:space="preserve"> </w:t>
      </w:r>
      <w:hyperlink r:id="rId4" w:anchor="/document/99/499023522/" w:tooltip="" w:history="1">
        <w:r>
          <w:rPr>
            <w:rStyle w:val="a5"/>
          </w:rPr>
          <w:t>постановления Главного государственного санитарного врача Российской Федерации от 15.05.2013 № 26</w:t>
        </w:r>
      </w:hyperlink>
      <w:r>
        <w:t xml:space="preserve"> «Об у</w:t>
      </w:r>
      <w:r>
        <w:t>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методических рекомендаций о проведении в организациях, осуществляющих образовательную дея</w:t>
      </w:r>
      <w:r>
        <w:t xml:space="preserve">тельность по образовательным программам дошкольного образования и присмотр и уход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коронавирусной </w:t>
      </w:r>
      <w:r>
        <w:t>инфекции, в том числе об организации медицинского осмотра детей при функционировании указанных образовательных организаций в режиме свободного посещения, разработанных Министерством просвещения Российской Федерации, Министерством здравоохранения Российской</w:t>
      </w:r>
      <w:r>
        <w:t xml:space="preserve"> Федерации </w:t>
      </w:r>
      <w:r>
        <w:t>(</w:t>
      </w:r>
      <w:hyperlink r:id="rId5" w:anchor="/document/99/564584833/" w:tooltip="" w:history="1">
        <w:r>
          <w:rPr>
            <w:rStyle w:val="a5"/>
          </w:rPr>
          <w:t>письмо Министерства просвещения Российской Федерации от 25 марта 2020 года № ГД-65/03</w:t>
        </w:r>
      </w:hyperlink>
      <w:r>
        <w:t>), решения регионального оперативного штаба по предупреждению завоза и распространения ко</w:t>
      </w:r>
      <w:r>
        <w:t>ронавирусной инфекции (COVID-19) на территории Ханты-Мансийского автономного округа - Югры от 27.03.2020,</w:t>
      </w:r>
      <w:r>
        <w:t xml:space="preserve"> </w:t>
      </w:r>
      <w:hyperlink r:id="rId6" w:anchor="/document/81/11046512/" w:tooltip="" w:history="1">
        <w:r>
          <w:rPr>
            <w:rStyle w:val="a5"/>
          </w:rPr>
          <w:t>постановления Губернатора Ханты-Мансийского автономного округа -Югры от 18.03.202</w:t>
        </w:r>
        <w:r>
          <w:rPr>
            <w:rStyle w:val="a5"/>
          </w:rPr>
          <w:t>0 №20</w:t>
        </w:r>
      </w:hyperlink>
      <w:r>
        <w:t xml:space="preserve"> «О введении режима повышенной готовности в Ханты-Мансийском автономном округе - Югре»,</w:t>
      </w:r>
      <w:r>
        <w:t xml:space="preserve"> </w:t>
      </w:r>
      <w:hyperlink r:id="rId7" w:anchor="/document/81/11047995/" w:tooltip="" w:history="1">
        <w:r>
          <w:rPr>
            <w:rStyle w:val="a5"/>
          </w:rPr>
          <w:t xml:space="preserve">постановления </w:t>
        </w:r>
        <w:r>
          <w:rPr>
            <w:rStyle w:val="a5"/>
          </w:rPr>
          <w:lastRenderedPageBreak/>
          <w:t>Губернатора Ханты-Мансийского автономного округа - Югры от 27.03.2020 № 23</w:t>
        </w:r>
      </w:hyperlink>
      <w:r>
        <w:t xml:space="preserve"> «О до</w:t>
      </w:r>
      <w:r>
        <w:t>полнительны мерах по снижению рисков распространения новой коронавирусной инфекции (COVID-19) в Ханты - Мансийском автономном округе - Югре</w:t>
      </w:r>
      <w:r>
        <w:t>»</w:t>
      </w:r>
    </w:p>
    <w:p w:rsidR="00000000" w:rsidRDefault="006A499B">
      <w:pPr>
        <w:pStyle w:val="a3"/>
        <w:divId w:val="1986003781"/>
      </w:pPr>
      <w:r>
        <w:t>ПРИКАЗЫВАЕМ</w:t>
      </w:r>
      <w:r>
        <w:t>:</w:t>
      </w:r>
    </w:p>
    <w:p w:rsidR="00000000" w:rsidRDefault="006A499B">
      <w:pPr>
        <w:pStyle w:val="a3"/>
        <w:divId w:val="1986003781"/>
      </w:pPr>
      <w:r>
        <w:t>1. Департаменту образования и молодежной политики Ханты-Мансийского автономного округа - Югры (далее -</w:t>
      </w:r>
      <w:r>
        <w:t xml:space="preserve"> Департамент)</w:t>
      </w:r>
      <w:r>
        <w:t>:</w:t>
      </w:r>
    </w:p>
    <w:p w:rsidR="00000000" w:rsidRDefault="006A499B">
      <w:pPr>
        <w:pStyle w:val="a3"/>
        <w:divId w:val="1986003781"/>
      </w:pPr>
      <w:r>
        <w:t>1.1. Отделу общего образования Департамента (Л.B. Цулая) в срок до 30.03.2020</w:t>
      </w:r>
      <w:r>
        <w:t>:</w:t>
      </w:r>
    </w:p>
    <w:p w:rsidR="00000000" w:rsidRDefault="006A499B">
      <w:pPr>
        <w:pStyle w:val="a3"/>
        <w:divId w:val="1986003781"/>
      </w:pPr>
      <w:r>
        <w:t>1.1.1. Обеспечить методическое сопровождение, по вопросам организации образовательного процесса в дошкольных образовательных организациях в период рисков распрост</w:t>
      </w:r>
      <w:r>
        <w:t>ранения новой коронавирусной инфекции (COVID-19)</w:t>
      </w:r>
      <w:r>
        <w:t>.</w:t>
      </w:r>
    </w:p>
    <w:p w:rsidR="00000000" w:rsidRDefault="006A499B">
      <w:pPr>
        <w:pStyle w:val="a3"/>
        <w:divId w:val="1986003781"/>
      </w:pPr>
      <w:r>
        <w:t>1.1.2. Сформировать реестр дошкольных образовательных организаций, оказывающих услуги дошкольного образования в период нерабочих дней, определенных</w:t>
      </w:r>
      <w:r>
        <w:t xml:space="preserve"> </w:t>
      </w:r>
      <w:hyperlink r:id="rId8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объявлении в Российской Федерации нерабочих дней», количества детей, посещающих мобильные дежурные группы в дошкольных образовательных организациях и количества работников, привлече</w:t>
      </w:r>
      <w:r>
        <w:t>нных к исполнению должностных обязанностей в период нерабочих дней</w:t>
      </w:r>
      <w:r>
        <w:t>.</w:t>
      </w:r>
    </w:p>
    <w:p w:rsidR="00000000" w:rsidRDefault="006A499B">
      <w:pPr>
        <w:pStyle w:val="a3"/>
        <w:divId w:val="1986003781"/>
      </w:pPr>
      <w:r>
        <w:t>1.2. Отделу информационной работы и защиты информации Департамента (М.С. Русовой) в срок до 30. 03.2020</w:t>
      </w:r>
      <w:r>
        <w:t>:</w:t>
      </w:r>
    </w:p>
    <w:p w:rsidR="00000000" w:rsidRDefault="006A499B">
      <w:pPr>
        <w:pStyle w:val="a3"/>
        <w:divId w:val="1986003781"/>
      </w:pPr>
      <w:r>
        <w:t>1.2.1. Обеспечить работу региональной горячей линии для информирования участников о</w:t>
      </w:r>
      <w:r>
        <w:t>бразовательного процесса и их консультирования по организации мобильных дежурных групп в дошкольных образовательных организациях Ханты-Мансийского автономного округа - Югры. Провести информационно-разъяснительную работу о режиме работы региональной горячей</w:t>
      </w:r>
      <w:r>
        <w:t xml:space="preserve"> линии по функционированию мобильных дежурных групп</w:t>
      </w:r>
      <w:r>
        <w:t>.</w:t>
      </w:r>
    </w:p>
    <w:p w:rsidR="00000000" w:rsidRDefault="006A499B">
      <w:pPr>
        <w:pStyle w:val="a3"/>
        <w:divId w:val="1986003781"/>
      </w:pPr>
      <w:r>
        <w:t>1.2.2. Разместить на официальном сайте Департамента (depobr-molod.admhmao.ru) информацию о режиме работы региональной телефонной горячей линии по функционированию мобильных дежурных групп</w:t>
      </w:r>
      <w:r>
        <w:t>.</w:t>
      </w:r>
    </w:p>
    <w:p w:rsidR="00000000" w:rsidRDefault="006A499B">
      <w:pPr>
        <w:pStyle w:val="a3"/>
        <w:divId w:val="1986003781"/>
      </w:pPr>
      <w:r>
        <w:t>2. Руководител</w:t>
      </w:r>
      <w:r>
        <w:t>ям органов местного самоуправления Ханты-Мансийского автономного округа - Югры, осуществляющих управление в сфере образования рекомендовать</w:t>
      </w:r>
      <w:r>
        <w:t>:</w:t>
      </w:r>
    </w:p>
    <w:p w:rsidR="00000000" w:rsidRDefault="006A499B">
      <w:pPr>
        <w:pStyle w:val="a3"/>
        <w:divId w:val="1986003781"/>
      </w:pPr>
      <w:r>
        <w:t>2.1. Обеспечить условия для работы мобильных дежурных групп в дошкольных образовательных организаций, оказывающих у</w:t>
      </w:r>
      <w:r>
        <w:t>слуги дошкольного образования в период нерабочих дней, определенных</w:t>
      </w:r>
      <w:r>
        <w:t xml:space="preserve"> </w:t>
      </w:r>
      <w:hyperlink r:id="rId9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объявлении в Российской Федерации нерабочих дней»</w:t>
      </w:r>
      <w:r>
        <w:t>.</w:t>
      </w:r>
    </w:p>
    <w:p w:rsidR="00000000" w:rsidRDefault="006A499B">
      <w:pPr>
        <w:pStyle w:val="a3"/>
        <w:divId w:val="1986003781"/>
      </w:pPr>
      <w:r>
        <w:t>2.2.</w:t>
      </w:r>
      <w:r>
        <w:t xml:space="preserve"> Сформировать реестр дошкольных образовательных организаций, оказывающих услуги дошкольного образования в период нерабочих дней, определенных</w:t>
      </w:r>
      <w:r>
        <w:t xml:space="preserve"> </w:t>
      </w:r>
      <w:hyperlink r:id="rId10" w:anchor="/document/99/564523300/" w:tooltip="" w:history="1">
        <w:r>
          <w:rPr>
            <w:rStyle w:val="a5"/>
          </w:rPr>
          <w:t>Указом Президента Российской Федерации от 25</w:t>
        </w:r>
        <w:r>
          <w:rPr>
            <w:rStyle w:val="a5"/>
          </w:rPr>
          <w:t>.03.2020 № 206</w:t>
        </w:r>
      </w:hyperlink>
      <w:r>
        <w:t xml:space="preserve"> «Об объявлении в Российской Федерации нерабочих дней», количества детей, посещающих мобильные дежурные группы в дошкольных образовательных организациях и количества работников, привлеченных к исполнению должностных обязанностей в период нера</w:t>
      </w:r>
      <w:r>
        <w:t>бочих дней и направить в отдел общего образования Департамента образования и молодежной политики Ханты-Мансийского автономного округа - Югры в срок 30.03.2020</w:t>
      </w:r>
      <w:r>
        <w:t>.</w:t>
      </w:r>
    </w:p>
    <w:p w:rsidR="00000000" w:rsidRDefault="006A499B">
      <w:pPr>
        <w:pStyle w:val="a3"/>
        <w:divId w:val="1986003781"/>
      </w:pPr>
      <w:r>
        <w:lastRenderedPageBreak/>
        <w:t>2.3. При посещении детьми дошкольных образовательных организаций в штатном режиме</w:t>
      </w:r>
      <w:r>
        <w:t>:</w:t>
      </w:r>
    </w:p>
    <w:p w:rsidR="00000000" w:rsidRDefault="006A499B">
      <w:pPr>
        <w:pStyle w:val="a3"/>
        <w:divId w:val="1986003781"/>
      </w:pPr>
      <w:r>
        <w:t>2.3.1. Предус</w:t>
      </w:r>
      <w:r>
        <w:t>мотреть ограничения по проведению образовательной деятельности в помещениях образовательной организации, где могут находиться разные дошкольные группы детей (залы для занятий физической культурой, музыкальные залы и другие помещения), а также прогулок на с</w:t>
      </w:r>
      <w:r>
        <w:t>вежем воздухе</w:t>
      </w:r>
      <w:r>
        <w:t>.</w:t>
      </w:r>
    </w:p>
    <w:p w:rsidR="00000000" w:rsidRDefault="006A499B">
      <w:pPr>
        <w:pStyle w:val="a3"/>
        <w:divId w:val="1986003781"/>
      </w:pPr>
      <w:r>
        <w:t>2.3.2. Исключить проведение массовых мероприятий в дошкольных образовательных организациях с привлечением участников образовательного процесса</w:t>
      </w:r>
      <w:r>
        <w:t>.</w:t>
      </w:r>
    </w:p>
    <w:p w:rsidR="00000000" w:rsidRDefault="006A499B">
      <w:pPr>
        <w:pStyle w:val="a3"/>
        <w:divId w:val="1986003781"/>
      </w:pPr>
      <w:r>
        <w:t>2.3.3. Исключить возможность пересечения и общения детей из разных образовательных групп</w:t>
      </w:r>
      <w:r>
        <w:t>.</w:t>
      </w:r>
    </w:p>
    <w:p w:rsidR="00000000" w:rsidRDefault="006A499B">
      <w:pPr>
        <w:pStyle w:val="a3"/>
        <w:divId w:val="1986003781"/>
      </w:pPr>
      <w:r>
        <w:t xml:space="preserve">2.3.4. </w:t>
      </w:r>
      <w:r>
        <w:t>Обеспечить повышенное соблюдение правил личной гигиены не только персоналом образовательной организации, но и родителями (законными представителями детей), посещающих дошкольные образовательные организации. Профилактическая гигиена включает: частое мытье р</w:t>
      </w:r>
      <w:r>
        <w:t>ук с мылом, обработку кожными антисептиками, регулярное проветривание помещения, влажную уборку, обязательную дезинфекцию контактных поверхностей во всех помещениях</w:t>
      </w:r>
      <w:r>
        <w:t>.</w:t>
      </w:r>
    </w:p>
    <w:p w:rsidR="00000000" w:rsidRDefault="006A499B">
      <w:pPr>
        <w:pStyle w:val="a3"/>
        <w:divId w:val="1986003781"/>
      </w:pPr>
      <w:r>
        <w:t>2.3.5. При функционировании дошкольных образовательных организаций в штатном режиме, в том</w:t>
      </w:r>
      <w:r>
        <w:t xml:space="preserve"> числе после окончания периода нерабочих дней, определенных</w:t>
      </w:r>
      <w:r>
        <w:t xml:space="preserve"> </w:t>
      </w:r>
      <w:hyperlink r:id="rId11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объявлении в Российской Федерации нерабочих дней», при отсутств</w:t>
      </w:r>
      <w:r>
        <w:t>ии менее 5 дней (при функционировании дошкольных образовательных организаций в режиме свободного посещения) прием воспитанников в дошкольные образовательные организации осуществлять при непосредственном участии медицинского работника в образовательной орга</w:t>
      </w:r>
      <w:r>
        <w:t>низации (опрос родителей о состоянии здоровья детей, проведение ребенку термометрии (при наличии медицинских показаний)</w:t>
      </w:r>
      <w:r>
        <w:t>.</w:t>
      </w:r>
    </w:p>
    <w:p w:rsidR="00000000" w:rsidRDefault="006A499B">
      <w:pPr>
        <w:pStyle w:val="a3"/>
        <w:divId w:val="1986003781"/>
      </w:pPr>
      <w:r>
        <w:t>Воспитанники с признаками заболевания в дошкольные образовательные организации не принимаются</w:t>
      </w:r>
      <w:r>
        <w:t>.</w:t>
      </w:r>
    </w:p>
    <w:p w:rsidR="00000000" w:rsidRDefault="006A499B">
      <w:pPr>
        <w:pStyle w:val="a3"/>
        <w:divId w:val="1986003781"/>
      </w:pPr>
      <w:r>
        <w:t>2.4. При функционировании дошкольных обр</w:t>
      </w:r>
      <w:r>
        <w:t>азовательных организаций в режиме свободного посещения при отсутствии более 5 дней (за исключением выходных и праздничных дней), а также после перенесенного заболевания обеспечить выдачу справок воспитанникам с указанием диагноза, длительности заболевания,</w:t>
      </w:r>
      <w:r>
        <w:t xml:space="preserve"> сведений об отсутствии контакта с инфекционными больными</w:t>
      </w:r>
      <w:r>
        <w:t>.</w:t>
      </w:r>
    </w:p>
    <w:p w:rsidR="00000000" w:rsidRDefault="006A499B">
      <w:pPr>
        <w:pStyle w:val="a3"/>
        <w:divId w:val="1986003781"/>
      </w:pPr>
      <w:r>
        <w:t>Выдачу справок воспитанникам при отсутствии более 5 дней (за исключением выходных и праздничных дней) осуществляет медицинский работник на базе медицинского кабинета расположенного в дошкольной обр</w:t>
      </w:r>
      <w:r>
        <w:t>азовательной организации</w:t>
      </w:r>
      <w:r>
        <w:t>.</w:t>
      </w:r>
    </w:p>
    <w:p w:rsidR="00000000" w:rsidRDefault="006A499B">
      <w:pPr>
        <w:pStyle w:val="a3"/>
        <w:divId w:val="1986003781"/>
      </w:pPr>
      <w:r>
        <w:t>Выдачу справок воспитанникам после перенесенного заболевания осуществляет медицинский работник на базе медицинской организации по месту жительства несовершеннолетнего, в том числе в дополнительно выделенном кабинете по выдаче справок реконвалесцентам, пред</w:t>
      </w:r>
      <w:r>
        <w:t>усмотрев исключение пересечение потоков пациентов</w:t>
      </w:r>
      <w:r>
        <w:t>.</w:t>
      </w:r>
    </w:p>
    <w:p w:rsidR="00000000" w:rsidRDefault="006A499B">
      <w:pPr>
        <w:pStyle w:val="a3"/>
        <w:divId w:val="1986003781"/>
      </w:pPr>
      <w:r>
        <w:t>2.5. Довести до сведения родителей</w:t>
      </w:r>
      <w:r>
        <w:t>:</w:t>
      </w:r>
    </w:p>
    <w:p w:rsidR="00000000" w:rsidRDefault="006A499B">
      <w:pPr>
        <w:pStyle w:val="a3"/>
        <w:divId w:val="1986003781"/>
      </w:pPr>
      <w:r>
        <w:lastRenderedPageBreak/>
        <w:t>2.5.1. Порядок приема в дошкольные образовательные организации используя доступные средства информирования (мессенджеры, сайт образовательной организации, СМИ и др)</w:t>
      </w:r>
      <w:r>
        <w:t>.</w:t>
      </w:r>
    </w:p>
    <w:p w:rsidR="00000000" w:rsidRDefault="006A499B">
      <w:pPr>
        <w:pStyle w:val="a3"/>
        <w:divId w:val="1986003781"/>
      </w:pPr>
      <w:r>
        <w:t>2.5</w:t>
      </w:r>
      <w:r>
        <w:t>.2. Рекомендации родителям (законным представителям), чьи дети не посещают дошкольные образовательные организации об установлении для них домашнего режима, ограничения контакта с другими детьми и строгим соблюдением санитарных правил, предусмотренных для с</w:t>
      </w:r>
      <w:r>
        <w:t>итуации пандемии</w:t>
      </w:r>
      <w:r>
        <w:t>.</w:t>
      </w:r>
    </w:p>
    <w:p w:rsidR="00000000" w:rsidRDefault="006A499B">
      <w:pPr>
        <w:pStyle w:val="a3"/>
        <w:divId w:val="1986003781"/>
      </w:pPr>
      <w:r>
        <w:t>2.6. Обеспечить работу единой горячей линии для информирования участников образовательного процесса и их консультирования по вопросам функционирования мобильных дежурных групп в дошкольных образовательных организация, порядке приема детей</w:t>
      </w:r>
      <w:r>
        <w:t xml:space="preserve"> при свободном посещении дошкольной образовательной организации и после окончания периода нерабочих дней, определенных</w:t>
      </w:r>
      <w:r>
        <w:t xml:space="preserve"> </w:t>
      </w:r>
      <w:hyperlink r:id="rId12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</w:t>
      </w:r>
      <w:r>
        <w:t xml:space="preserve">влении в Российской Федерации нерабочих дней». Провести информационно-разъяснительную работу о режиме работы муниципальной и региональной горячей линии по вопросам функционирования мобильных дежурных групп в дошкольных образовательных организация, порядке </w:t>
      </w:r>
      <w:r>
        <w:t>приема детей при свободном посещении дошкольной образовательной организации и после окончания периода нерабочих дней, определенных</w:t>
      </w:r>
      <w:r>
        <w:t xml:space="preserve"> </w:t>
      </w:r>
      <w:hyperlink r:id="rId13" w:anchor="/document/99/564523300/" w:tooltip="" w:history="1">
        <w:r>
          <w:rPr>
            <w:rStyle w:val="a5"/>
          </w:rPr>
          <w:t xml:space="preserve">Указом Президента Российской Федерации от 25.03.2020 № </w:t>
        </w:r>
        <w:r>
          <w:rPr>
            <w:rStyle w:val="a5"/>
          </w:rPr>
          <w:t>206</w:t>
        </w:r>
      </w:hyperlink>
      <w:r>
        <w:t xml:space="preserve"> «Об объявлении в Российской Федерации нерабочих дней»</w:t>
      </w:r>
      <w:r>
        <w:t>.</w:t>
      </w:r>
    </w:p>
    <w:p w:rsidR="00000000" w:rsidRDefault="006A499B">
      <w:pPr>
        <w:pStyle w:val="a3"/>
        <w:divId w:val="1986003781"/>
      </w:pPr>
      <w:r>
        <w:t>2.7. Разместить на официальном сайте органов местного самоуправления Ханты-Мансийского автономного округа - Югры, осуществляющих управление в сфере образования информацию о создании и режиме работы</w:t>
      </w:r>
      <w:r>
        <w:t xml:space="preserve"> муниципальной и региональной телефонных горячих линиях по вопросам функционирования мобильных дежурных групп в дошкольных образовательных организация, порядке приема детей при свободном посещении дошкольной образовательной организации и после окончания пе</w:t>
      </w:r>
      <w:r>
        <w:t>риода нерабочих дней, определенных</w:t>
      </w:r>
      <w:r>
        <w:t xml:space="preserve"> </w:t>
      </w:r>
      <w:hyperlink r:id="rId14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объявлении в Российской Федерации нерабочих дней»</w:t>
      </w:r>
      <w:r>
        <w:t>.</w:t>
      </w:r>
    </w:p>
    <w:p w:rsidR="00000000" w:rsidRDefault="006A499B">
      <w:pPr>
        <w:pStyle w:val="a3"/>
        <w:divId w:val="1986003781"/>
      </w:pPr>
      <w:r>
        <w:t>2.8. Обеспечить методическое сопровож</w:t>
      </w:r>
      <w:r>
        <w:t>дение организации образовательного процесса</w:t>
      </w:r>
      <w:r>
        <w:t>.</w:t>
      </w:r>
    </w:p>
    <w:p w:rsidR="00000000" w:rsidRDefault="006A499B">
      <w:pPr>
        <w:pStyle w:val="a3"/>
        <w:divId w:val="1986003781"/>
      </w:pPr>
      <w:r>
        <w:t>3. Руководителям дошкольных образовательных организаций, подведомственных Департаменту образования и молодежной политики Ханты - Мансийского автономного округа - Югры, в которых реализуются программы дошкольного</w:t>
      </w:r>
      <w:r>
        <w:t xml:space="preserve"> образования</w:t>
      </w:r>
      <w:r>
        <w:t>:</w:t>
      </w:r>
    </w:p>
    <w:p w:rsidR="00000000" w:rsidRDefault="006A499B">
      <w:pPr>
        <w:pStyle w:val="a3"/>
        <w:divId w:val="1986003781"/>
      </w:pPr>
      <w:r>
        <w:t>3.1. Обеспечить условия для работы мобильных дежурных групп в дошкольных образовательных организаций, оказывающих услуги дошкольного образования в период нерабочих дней, определенных</w:t>
      </w:r>
      <w:r>
        <w:t xml:space="preserve"> </w:t>
      </w:r>
      <w:hyperlink r:id="rId15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объявлении в Российской Федерации нерабочих дней»</w:t>
      </w:r>
      <w:r>
        <w:t>.</w:t>
      </w:r>
    </w:p>
    <w:p w:rsidR="00000000" w:rsidRDefault="006A499B">
      <w:pPr>
        <w:pStyle w:val="a3"/>
        <w:divId w:val="1986003781"/>
      </w:pPr>
      <w:r>
        <w:t>3.2. При посещении детьми дошкольных образовательных организаций в штатном режиме</w:t>
      </w:r>
      <w:r>
        <w:t>:</w:t>
      </w:r>
    </w:p>
    <w:p w:rsidR="00000000" w:rsidRDefault="006A499B">
      <w:pPr>
        <w:pStyle w:val="a3"/>
        <w:divId w:val="1986003781"/>
      </w:pPr>
      <w:r>
        <w:t>3.2.1. Предусмотреть ограничения по проведению о</w:t>
      </w:r>
      <w:r>
        <w:t>бразовательной деятельности в помещениях образовательной организации, где могут находиться разные дошкольные группы детей (залы для занятий физической культурой, музыкальные залы и другие помещения), а также прогулок на свежем воздухе</w:t>
      </w:r>
      <w:r>
        <w:t>.</w:t>
      </w:r>
    </w:p>
    <w:p w:rsidR="00000000" w:rsidRDefault="006A499B">
      <w:pPr>
        <w:pStyle w:val="a3"/>
        <w:divId w:val="1986003781"/>
      </w:pPr>
      <w:r>
        <w:t>3.2.2. Исключить про</w:t>
      </w:r>
      <w:r>
        <w:t>ведение массовых мероприятий в дошкольных образовательных организациях с привлечением участников образовательного процесса</w:t>
      </w:r>
      <w:r>
        <w:t>;</w:t>
      </w:r>
    </w:p>
    <w:p w:rsidR="00000000" w:rsidRDefault="006A499B">
      <w:pPr>
        <w:pStyle w:val="a3"/>
        <w:divId w:val="1986003781"/>
      </w:pPr>
      <w:r>
        <w:lastRenderedPageBreak/>
        <w:t>3.2.3. Исключить возможность пересечения и общения детей из разных образовательных групп</w:t>
      </w:r>
      <w:r>
        <w:t>;</w:t>
      </w:r>
    </w:p>
    <w:p w:rsidR="00000000" w:rsidRDefault="006A499B">
      <w:pPr>
        <w:pStyle w:val="a3"/>
        <w:divId w:val="1986003781"/>
      </w:pPr>
      <w:r>
        <w:t>3.2.4. Обеспечить повышенное соблюдение пр</w:t>
      </w:r>
      <w:r>
        <w:t>авил личной гигиены не только персоналом образовательной организации, но и родителями (законными представителями) детей, посещающих дошкольные образовательные организации. Профилактическая гигиена включает: частое мытье рук с мылом, обработку кожными антис</w:t>
      </w:r>
      <w:r>
        <w:t>ептиками, регулярное проветривание помещения, влажную уборку, обязательную дезинфекцию контактных поверхностей во всех помещениях</w:t>
      </w:r>
      <w:r>
        <w:t>.</w:t>
      </w:r>
    </w:p>
    <w:p w:rsidR="00000000" w:rsidRDefault="006A499B">
      <w:pPr>
        <w:pStyle w:val="a3"/>
        <w:divId w:val="1986003781"/>
      </w:pPr>
      <w:r>
        <w:t>3.2.5. При функционировании дошкольных образовательных организаций в штатном режиме, в том числе после окончания периода нера</w:t>
      </w:r>
      <w:r>
        <w:t>бочих дней, определенных</w:t>
      </w:r>
      <w:r>
        <w:t xml:space="preserve"> </w:t>
      </w:r>
      <w:hyperlink r:id="rId16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объявлении в Российской Федерации нерабочих дней», при отсутствии менее 5 дней (при функционирован</w:t>
      </w:r>
      <w:r>
        <w:t>ии дошкольных образовательных организаций в режиме свободного посещения) прием воспитанников в дошкольные образовательные организации осуществлять при непосредственном участии медицинского работника в образовательной организации (опрос родителей о состояни</w:t>
      </w:r>
      <w:r>
        <w:t>и здоровья детей, проведение ребенку термометрии (при наличии медицинских показаний)</w:t>
      </w:r>
      <w:r>
        <w:t>.</w:t>
      </w:r>
    </w:p>
    <w:p w:rsidR="00000000" w:rsidRDefault="006A499B">
      <w:pPr>
        <w:pStyle w:val="a3"/>
        <w:divId w:val="1986003781"/>
      </w:pPr>
      <w:r>
        <w:t>Воспитанники с признаками заболевания в дошкольные образовательные организации не принимаются</w:t>
      </w:r>
      <w:r>
        <w:t>.</w:t>
      </w:r>
    </w:p>
    <w:p w:rsidR="00000000" w:rsidRDefault="006A499B">
      <w:pPr>
        <w:pStyle w:val="a3"/>
        <w:divId w:val="1986003781"/>
      </w:pPr>
      <w:r>
        <w:t>3.3. При функционировании дошкольных образовательных организаций в режиме с</w:t>
      </w:r>
      <w:r>
        <w:t>вободного посещения при отсутствии более 5 дней (за исключением выходных и праздничных дней), а также после перенесенного заболевания воспитанников принимать в дошкольные образовательные организации только при наличии справки с указанием диагноза, длительн</w:t>
      </w:r>
      <w:r>
        <w:t>ости заболевания, сведений об отсутствии контакта с инфекционными больными</w:t>
      </w:r>
      <w:r>
        <w:t>.</w:t>
      </w:r>
    </w:p>
    <w:p w:rsidR="00000000" w:rsidRDefault="006A499B">
      <w:pPr>
        <w:pStyle w:val="a3"/>
        <w:divId w:val="1986003781"/>
      </w:pPr>
      <w:r>
        <w:t>3.4. Довести до сведения родителей</w:t>
      </w:r>
      <w:r>
        <w:t>:</w:t>
      </w:r>
    </w:p>
    <w:p w:rsidR="00000000" w:rsidRDefault="006A499B">
      <w:pPr>
        <w:pStyle w:val="a3"/>
        <w:divId w:val="1986003781"/>
      </w:pPr>
      <w:r>
        <w:t>3.4.1. Порядок приема в дошкольные образовательные организации используя доступные средства информирования (мессенджеры, сайг образовательной ор</w:t>
      </w:r>
      <w:r>
        <w:t>ганизации, СМИ и др)</w:t>
      </w:r>
      <w:r>
        <w:t>.</w:t>
      </w:r>
    </w:p>
    <w:p w:rsidR="00000000" w:rsidRDefault="006A499B">
      <w:pPr>
        <w:pStyle w:val="a3"/>
        <w:divId w:val="1986003781"/>
      </w:pPr>
      <w:r>
        <w:t>3.4.2. Рекомендации родителям (законным представилетям), чьи дети не посещают дошкольные образовательные организации об установлении для них домашнего режима, ограничения контакта с другими детьми и строгим соблюдением санитарных прав</w:t>
      </w:r>
      <w:r>
        <w:t>ил, предусмотренных для ситуации пандемии</w:t>
      </w:r>
      <w:r>
        <w:t>.</w:t>
      </w:r>
    </w:p>
    <w:p w:rsidR="00000000" w:rsidRDefault="006A499B">
      <w:pPr>
        <w:pStyle w:val="a3"/>
        <w:divId w:val="1986003781"/>
      </w:pPr>
      <w:r>
        <w:t>3.5. Обеспечить работу горячей линии для информирования участников образовательного процесса и их консультирования по вопросам функционирования мобильных дежурных групп в дошкольных образовательных организация, по</w:t>
      </w:r>
      <w:r>
        <w:t>рядке приема детей при свободном посещении дошкольной образовательной организации и после окончания периода нерабочих дней, определенных</w:t>
      </w:r>
      <w:r>
        <w:t xml:space="preserve"> </w:t>
      </w:r>
      <w:hyperlink r:id="rId17" w:anchor="/document/99/564523300/" w:tooltip="" w:history="1">
        <w:r>
          <w:rPr>
            <w:rStyle w:val="a5"/>
          </w:rPr>
          <w:t>Указом Президента Российской Федерации от 25.03.2</w:t>
        </w:r>
        <w:r>
          <w:rPr>
            <w:rStyle w:val="a5"/>
          </w:rPr>
          <w:t>020 № 206</w:t>
        </w:r>
      </w:hyperlink>
      <w:r>
        <w:t xml:space="preserve"> «Об объявлении в Российской Федерации нерабочих дней». Провести информационно-разъяснительную работу о режиме работы горячей линии по вопросам функционирования мобильных дежурных групп в дошкольных образовательных организация, порядке приема дете</w:t>
      </w:r>
      <w:r>
        <w:t>й при свободном посещении дошкольной образовательной организации и после окончания периода нерабочих дней, определенных</w:t>
      </w:r>
      <w:r>
        <w:t xml:space="preserve"> </w:t>
      </w:r>
      <w:hyperlink r:id="rId18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</w:t>
      </w:r>
      <w:r>
        <w:t>явлении в Российской Федерации нерабочих дней»</w:t>
      </w:r>
      <w:r>
        <w:t>.</w:t>
      </w:r>
    </w:p>
    <w:p w:rsidR="00000000" w:rsidRDefault="006A499B">
      <w:pPr>
        <w:pStyle w:val="a3"/>
        <w:divId w:val="1986003781"/>
      </w:pPr>
      <w:r>
        <w:lastRenderedPageBreak/>
        <w:t>4. Руководителям медицинских организаций Ханты-Мансийского автономного округа - Югры, на территории обслуживания которых расположены дошкольные образовательные организации</w:t>
      </w:r>
      <w:r>
        <w:t>:</w:t>
      </w:r>
    </w:p>
    <w:p w:rsidR="00000000" w:rsidRDefault="006A499B">
      <w:pPr>
        <w:pStyle w:val="a3"/>
        <w:divId w:val="1986003781"/>
      </w:pPr>
      <w:r>
        <w:t>4.1. При функционировании дошкольны</w:t>
      </w:r>
      <w:r>
        <w:t>х образовательных организаций в штатном режиме, в том числе после окончания периода нерабочих дней, определенных</w:t>
      </w:r>
      <w:r>
        <w:t xml:space="preserve"> </w:t>
      </w:r>
      <w:hyperlink r:id="rId19" w:anchor="/document/99/564523300/" w:tooltip="" w:history="1">
        <w:r>
          <w:rPr>
            <w:rStyle w:val="a5"/>
          </w:rPr>
          <w:t>Указом Президента Российской Федерации от 25.03.2020 № 206</w:t>
        </w:r>
      </w:hyperlink>
      <w:r>
        <w:t xml:space="preserve"> «Об объявлении</w:t>
      </w:r>
      <w:r>
        <w:t xml:space="preserve"> в Российской Федерации нерабочих дней», при отсутствии менее 5 дней (при функционировании дошкольных образовательных организаций в режиме свободного посещения) прием воспитанников в дошкольные образовательные организации осуществлять при непосредственном </w:t>
      </w:r>
      <w:r>
        <w:t>участии медицинского работника в образовательной организации (опрос родителей о состоянии здоровья детей, проведение ребенку термометрии (при наличии медицинских показаний)</w:t>
      </w:r>
      <w:r>
        <w:t>.</w:t>
      </w:r>
    </w:p>
    <w:p w:rsidR="00000000" w:rsidRDefault="006A499B">
      <w:pPr>
        <w:pStyle w:val="a3"/>
        <w:divId w:val="1986003781"/>
      </w:pPr>
      <w:r>
        <w:t xml:space="preserve">Воспитанники с признаками заболевания в дошкольные образовательные организации не </w:t>
      </w:r>
      <w:r>
        <w:t>принимаются, при этом медицинским работником в образовательной организации даются рекомендации об обращении в медицинскую организацию по месту жительства для получения медицинской помощи</w:t>
      </w:r>
      <w:r>
        <w:t>.</w:t>
      </w:r>
    </w:p>
    <w:p w:rsidR="00000000" w:rsidRDefault="006A499B">
      <w:pPr>
        <w:pStyle w:val="a3"/>
        <w:divId w:val="1986003781"/>
      </w:pPr>
      <w:r>
        <w:t>4.2. При функционировании дошкольных образовательных организаций в р</w:t>
      </w:r>
      <w:r>
        <w:t>ежиме свободного посещения при отсутствии более 5 дней (за исключением выходных и праздничных дней), а также после перенесенного заболевания обеспечить выдачу справок воспитанникам с указанием диагноза, длительности заболевания, сведений об отсутствии конт</w:t>
      </w:r>
      <w:r>
        <w:t>акта с инфекционными больными</w:t>
      </w:r>
      <w:r>
        <w:t>.</w:t>
      </w:r>
    </w:p>
    <w:p w:rsidR="00000000" w:rsidRDefault="006A499B">
      <w:pPr>
        <w:pStyle w:val="a3"/>
        <w:divId w:val="1986003781"/>
      </w:pPr>
      <w:r>
        <w:t>Выдачу справок воспитанникам при отсутствии более 5 дней (за исключением выходных и праздничных дней) осуществляет медицинский работник на базе медицинского кабинета расположенного в дошкольной образовательной организации</w:t>
      </w:r>
      <w:r>
        <w:t>.</w:t>
      </w:r>
    </w:p>
    <w:p w:rsidR="00000000" w:rsidRDefault="006A499B">
      <w:pPr>
        <w:pStyle w:val="a3"/>
        <w:divId w:val="1986003781"/>
      </w:pPr>
      <w:r>
        <w:t>Вы</w:t>
      </w:r>
      <w:r>
        <w:t>дачу справок воспитанникам после перенесенного заболевания осуществляет медицинский работник на базе медицинской организации по месту жительства несовершеннолетнего, в том числе в дополнительно выделенном кабинете по выдаче справок реконвалесцентам, предус</w:t>
      </w:r>
      <w:r>
        <w:t>мотрев исключение пересечение потоков пациентов</w:t>
      </w:r>
      <w:r>
        <w:t>.</w:t>
      </w:r>
    </w:p>
    <w:p w:rsidR="00000000" w:rsidRDefault="006A499B">
      <w:pPr>
        <w:pStyle w:val="a3"/>
        <w:divId w:val="1986003781"/>
      </w:pPr>
      <w:r>
        <w:t>5. Отделу организационной работы и защиты информации Департамента образования и молодежной политики Ханты-Мансийского автономного округа - Югры (М.С. Русова) обеспечить рассылку настоящего приказа</w:t>
      </w:r>
      <w:r>
        <w:t>.</w:t>
      </w:r>
    </w:p>
    <w:p w:rsidR="00000000" w:rsidRDefault="006A499B">
      <w:pPr>
        <w:pStyle w:val="a3"/>
        <w:divId w:val="1986003781"/>
      </w:pPr>
      <w:r>
        <w:t>6. Контро</w:t>
      </w:r>
      <w:r>
        <w:t>ль исполнения приказа возложить на первого заместителя директора Департамента образования и молодежной политики Ханты-Мансийского автономного округа - Югры С.А. Возняк, заместителя директора Департамента здравоохранения Ханты-Мансийского автономного округа</w:t>
      </w:r>
      <w:r>
        <w:t xml:space="preserve"> - Югры Е.В. Касьянову</w:t>
      </w:r>
      <w:r>
        <w:t>.</w:t>
      </w:r>
    </w:p>
    <w:p w:rsidR="00000000" w:rsidRDefault="006A499B">
      <w:pPr>
        <w:pStyle w:val="a3"/>
        <w:jc w:val="right"/>
        <w:divId w:val="1986003781"/>
      </w:pPr>
      <w:r>
        <w:t>Директор Департамента образования и</w:t>
      </w:r>
      <w:r>
        <w:br/>
        <w:t>молодежной политики Ханты - Мансийского</w:t>
      </w:r>
      <w:r>
        <w:br/>
        <w:t>автономного округа - Югры</w:t>
      </w:r>
      <w:r>
        <w:br/>
        <w:t>A.A. Дрени</w:t>
      </w:r>
      <w:r>
        <w:t>н</w:t>
      </w:r>
    </w:p>
    <w:p w:rsidR="00000000" w:rsidRDefault="006A499B">
      <w:pPr>
        <w:pStyle w:val="a3"/>
        <w:jc w:val="right"/>
        <w:divId w:val="1986003781"/>
      </w:pPr>
      <w:r>
        <w:t>Директор Департамента</w:t>
      </w:r>
      <w:r>
        <w:br/>
        <w:t>здравоохранения Ханты - Мансийского</w:t>
      </w:r>
      <w:r>
        <w:br/>
        <w:t>автономного округа - Югры</w:t>
      </w:r>
      <w:r>
        <w:br/>
        <w:t>А.А. Добровольски</w:t>
      </w:r>
      <w:r>
        <w:t>й</w:t>
      </w:r>
    </w:p>
    <w:p w:rsidR="006A499B" w:rsidRDefault="006A499B">
      <w:pPr>
        <w:divId w:val="5566225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8"/>
          <w:szCs w:val="28"/>
        </w:rPr>
        <w:br/>
        <w:t>https://1obraz.ru</w:t>
      </w:r>
      <w:r>
        <w:rPr>
          <w:rFonts w:ascii="Arial" w:eastAsia="Times New Roman" w:hAnsi="Arial" w:cs="Arial"/>
          <w:sz w:val="28"/>
          <w:szCs w:val="28"/>
        </w:rPr>
        <w:br/>
        <w:t>Дата копирования: 30.04.2020</w:t>
      </w:r>
    </w:p>
    <w:sectPr w:rsidR="006A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96AA7"/>
    <w:rsid w:val="006A499B"/>
    <w:rsid w:val="00E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1059"/>
    </w:pPr>
    <w:rPr>
      <w:rFonts w:ascii="Arial" w:hAnsi="Arial" w:cs="Arial"/>
      <w:sz w:val="28"/>
      <w:szCs w:val="28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30"/>
      <w:szCs w:val="30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30"/>
      <w:szCs w:val="30"/>
    </w:rPr>
  </w:style>
  <w:style w:type="paragraph" w:customStyle="1" w:styleId="doc-columnsitem-text-press">
    <w:name w:val="doc-columns__item-text-press"/>
    <w:basedOn w:val="a"/>
    <w:pPr>
      <w:spacing w:before="85" w:after="254"/>
    </w:pPr>
  </w:style>
  <w:style w:type="character" w:customStyle="1" w:styleId="storno">
    <w:name w:val="storno"/>
    <w:basedOn w:val="a0"/>
    <w:rPr>
      <w:bdr w:val="single" w:sz="8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30"/>
      <w:szCs w:val="30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584">
      <w:marLeft w:val="0"/>
      <w:marRight w:val="0"/>
      <w:marTop w:val="10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8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781">
          <w:marLeft w:val="0"/>
          <w:marRight w:val="0"/>
          <w:marTop w:val="6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2675</Words>
  <Characters>15253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2</cp:revision>
  <dcterms:created xsi:type="dcterms:W3CDTF">2020-04-30T10:07:00Z</dcterms:created>
  <dcterms:modified xsi:type="dcterms:W3CDTF">2020-04-30T10:07:00Z</dcterms:modified>
</cp:coreProperties>
</file>